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88" w:rsidRPr="00335988" w:rsidRDefault="00335988" w:rsidP="00335988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el-GR"/>
        </w:rPr>
      </w:pPr>
    </w:p>
    <w:tbl>
      <w:tblPr>
        <w:tblW w:w="1024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980"/>
        <w:gridCol w:w="5265"/>
      </w:tblGrid>
      <w:tr w:rsidR="00335988" w:rsidRPr="00087858" w:rsidTr="00335988">
        <w:trPr>
          <w:trHeight w:val="5446"/>
        </w:trPr>
        <w:tc>
          <w:tcPr>
            <w:tcW w:w="4980" w:type="dxa"/>
            <w:hideMark/>
          </w:tcPr>
          <w:p w:rsidR="00335988" w:rsidRPr="00335988" w:rsidRDefault="00335988" w:rsidP="003359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33598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                         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359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BF7C12D" wp14:editId="40683F51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335988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ΕΛΛΗΝΙΚΗ ΔΗΜΟΚΡΑΤΙΑ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335988">
              <w:rPr>
                <w:rFonts w:ascii="Arial" w:eastAsia="Times New Roman" w:hAnsi="Arial" w:cs="Arial"/>
                <w:b/>
                <w:lang w:eastAsia="el-GR"/>
              </w:rPr>
              <w:t xml:space="preserve">ΥΠΟΥΡΓΕΙΟ ΠΑΙΔΕΙΑΣ,  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335988">
              <w:rPr>
                <w:rFonts w:ascii="Arial" w:eastAsia="Times New Roman" w:hAnsi="Arial" w:cs="Arial"/>
                <w:b/>
                <w:lang w:eastAsia="el-GR"/>
              </w:rPr>
              <w:t>ΕΡΕΥΝΑΣ &amp; ΘΡΗΣΚΕΥΜΑΤΩΝ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59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--------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3598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ΠΕΡΙΦΕΡΕΙΑΚΗ ΔΙΕΥΘΥΝΣΗ 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3598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Π/ΘΜΙΑΣ &amp; Δ/ΘΜΙΑΣ ΕΚΠΑΙΔΕΥΣΗΣ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3598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ΚΕΝΤΡΙΚΗΣ ΜΑΚΕΔΟΝΙΑΣ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59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---------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3598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ΔΙΕΥΘΥΝΣΗ Δ/ΘΜΙΑΣ ΕΚΠΑΙΔΕΥΣΗΣ  ΠΙΕΡΙΑΣ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3598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ΓΡΑΦΕΙΟ ΚΑΙΝΟΤΟΜΩΝ ΔΡΑΣΕΩΝ</w:t>
            </w:r>
          </w:p>
          <w:p w:rsidR="00335988" w:rsidRPr="00335988" w:rsidRDefault="00335988" w:rsidP="00335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59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---------</w:t>
            </w:r>
          </w:p>
          <w:tbl>
            <w:tblPr>
              <w:tblpPr w:leftFromText="180" w:rightFromText="180" w:vertAnchor="text" w:horzAnchor="margin" w:tblpY="4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2924"/>
            </w:tblGrid>
            <w:tr w:rsidR="00335988" w:rsidRPr="00335988">
              <w:tc>
                <w:tcPr>
                  <w:tcW w:w="1437" w:type="dxa"/>
                  <w:hideMark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proofErr w:type="spellStart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Ταχ</w:t>
                  </w:r>
                  <w:proofErr w:type="spellEnd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. Δ/</w:t>
                  </w:r>
                  <w:proofErr w:type="spellStart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νση</w:t>
                  </w:r>
                  <w:proofErr w:type="spellEnd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:</w:t>
                  </w:r>
                </w:p>
              </w:tc>
              <w:tc>
                <w:tcPr>
                  <w:tcW w:w="2924" w:type="dxa"/>
                  <w:hideMark/>
                </w:tcPr>
                <w:p w:rsidR="00335988" w:rsidRPr="00BC683A" w:rsidRDefault="0084294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el-G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28</w:t>
                  </w:r>
                  <w:r w:rsidRPr="00842948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l-GR"/>
                    </w:rPr>
                    <w:t>ης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 Οκτωβρίου </w:t>
                  </w:r>
                  <w:r w:rsidR="00BC683A">
                    <w:rPr>
                      <w:rFonts w:ascii="Arial" w:eastAsia="Times New Roman" w:hAnsi="Arial" w:cs="Arial"/>
                      <w:sz w:val="20"/>
                      <w:szCs w:val="20"/>
                      <w:lang w:val="en-US" w:eastAsia="el-GR"/>
                    </w:rPr>
                    <w:t>40</w:t>
                  </w:r>
                </w:p>
              </w:tc>
            </w:tr>
            <w:tr w:rsidR="00335988" w:rsidRPr="00335988">
              <w:tc>
                <w:tcPr>
                  <w:tcW w:w="1437" w:type="dxa"/>
                  <w:hideMark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Τ.Κ. - Πόλη:</w:t>
                  </w:r>
                </w:p>
              </w:tc>
              <w:tc>
                <w:tcPr>
                  <w:tcW w:w="2924" w:type="dxa"/>
                  <w:hideMark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60100 - Κατερίνη</w:t>
                  </w:r>
                </w:p>
              </w:tc>
            </w:tr>
            <w:tr w:rsidR="00335988" w:rsidRPr="00335988">
              <w:tc>
                <w:tcPr>
                  <w:tcW w:w="1437" w:type="dxa"/>
                  <w:hideMark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proofErr w:type="spellStart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Υπ</w:t>
                  </w:r>
                  <w:proofErr w:type="spellEnd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 </w:t>
                  </w:r>
                  <w:proofErr w:type="spellStart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Γρ</w:t>
                  </w:r>
                  <w:proofErr w:type="spellEnd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. </w:t>
                  </w:r>
                  <w:proofErr w:type="spellStart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Καιν</w:t>
                  </w:r>
                  <w:proofErr w:type="spellEnd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. Δράσεων</w:t>
                  </w:r>
                </w:p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Πληροφορίες:</w:t>
                  </w:r>
                </w:p>
              </w:tc>
              <w:tc>
                <w:tcPr>
                  <w:tcW w:w="2924" w:type="dxa"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κα </w:t>
                  </w:r>
                  <w:proofErr w:type="spellStart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Μυράντα</w:t>
                  </w:r>
                  <w:proofErr w:type="spellEnd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 Παππά</w:t>
                  </w:r>
                </w:p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</w:p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κα Θεοδώρα </w:t>
                  </w:r>
                  <w:proofErr w:type="spellStart"/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Τσαχουρίδου</w:t>
                  </w:r>
                  <w:proofErr w:type="spellEnd"/>
                </w:p>
              </w:tc>
            </w:tr>
            <w:tr w:rsidR="00335988" w:rsidRPr="00335988">
              <w:tc>
                <w:tcPr>
                  <w:tcW w:w="1437" w:type="dxa"/>
                  <w:hideMark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Τηλέφωνο:</w:t>
                  </w:r>
                </w:p>
              </w:tc>
              <w:tc>
                <w:tcPr>
                  <w:tcW w:w="2924" w:type="dxa"/>
                  <w:hideMark/>
                </w:tcPr>
                <w:p w:rsidR="00335988" w:rsidRPr="00335988" w:rsidRDefault="00842948" w:rsidP="008429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2351351120, 211</w:t>
                  </w:r>
                </w:p>
              </w:tc>
            </w:tr>
            <w:tr w:rsidR="00335988" w:rsidRPr="00335988">
              <w:tc>
                <w:tcPr>
                  <w:tcW w:w="1437" w:type="dxa"/>
                  <w:hideMark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el-GR"/>
                    </w:rPr>
                    <w:t>Fax</w:t>
                  </w: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:</w:t>
                  </w:r>
                </w:p>
              </w:tc>
              <w:tc>
                <w:tcPr>
                  <w:tcW w:w="2924" w:type="dxa"/>
                  <w:hideMark/>
                </w:tcPr>
                <w:p w:rsidR="00335988" w:rsidRPr="00335988" w:rsidRDefault="00335988" w:rsidP="008429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23510 499</w:t>
                  </w:r>
                  <w:r w:rsidR="0084294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</w:tr>
            <w:tr w:rsidR="00335988" w:rsidRPr="00335988">
              <w:tc>
                <w:tcPr>
                  <w:tcW w:w="1437" w:type="dxa"/>
                  <w:hideMark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Ιστοσελίδα:</w:t>
                  </w:r>
                </w:p>
              </w:tc>
              <w:tc>
                <w:tcPr>
                  <w:tcW w:w="2924" w:type="dxa"/>
                  <w:hideMark/>
                </w:tcPr>
                <w:p w:rsidR="00335988" w:rsidRPr="00335988" w:rsidRDefault="002765AB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l-GR"/>
                    </w:rPr>
                  </w:pPr>
                  <w:hyperlink r:id="rId5" w:history="1">
                    <w:r w:rsidR="00335988" w:rsidRPr="00335988">
                      <w:rPr>
                        <w:rFonts w:ascii="Arial" w:eastAsia="Times New Roman" w:hAnsi="Arial" w:cs="Arial"/>
                        <w:b/>
                        <w:color w:val="0000FF"/>
                        <w:sz w:val="20"/>
                        <w:szCs w:val="20"/>
                        <w:u w:val="single"/>
                        <w:lang w:val="en-US" w:eastAsia="el-GR"/>
                      </w:rPr>
                      <w:t>http</w:t>
                    </w:r>
                    <w:r w:rsidR="00335988" w:rsidRPr="00335988">
                      <w:rPr>
                        <w:rFonts w:ascii="Arial" w:eastAsia="Times New Roman" w:hAnsi="Arial" w:cs="Arial"/>
                        <w:b/>
                        <w:color w:val="0000FF"/>
                        <w:sz w:val="20"/>
                        <w:szCs w:val="20"/>
                        <w:u w:val="single"/>
                        <w:lang w:eastAsia="el-GR"/>
                      </w:rPr>
                      <w:t>://</w:t>
                    </w:r>
                    <w:proofErr w:type="spellStart"/>
                    <w:r w:rsidR="00335988" w:rsidRPr="00335988">
                      <w:rPr>
                        <w:rFonts w:ascii="Arial" w:eastAsia="Times New Roman" w:hAnsi="Arial" w:cs="Arial"/>
                        <w:b/>
                        <w:color w:val="0000FF"/>
                        <w:sz w:val="20"/>
                        <w:szCs w:val="20"/>
                        <w:u w:val="single"/>
                        <w:lang w:val="en-US" w:eastAsia="el-GR"/>
                      </w:rPr>
                      <w:t>dide</w:t>
                    </w:r>
                    <w:proofErr w:type="spellEnd"/>
                    <w:r w:rsidR="00335988" w:rsidRPr="00335988">
                      <w:rPr>
                        <w:rFonts w:ascii="Arial" w:eastAsia="Times New Roman" w:hAnsi="Arial" w:cs="Arial"/>
                        <w:b/>
                        <w:color w:val="0000FF"/>
                        <w:sz w:val="20"/>
                        <w:szCs w:val="20"/>
                        <w:u w:val="single"/>
                        <w:lang w:eastAsia="el-GR"/>
                      </w:rPr>
                      <w:t>.</w:t>
                    </w:r>
                    <w:r w:rsidR="00335988" w:rsidRPr="00335988">
                      <w:rPr>
                        <w:rFonts w:ascii="Arial" w:eastAsia="Times New Roman" w:hAnsi="Arial" w:cs="Arial"/>
                        <w:b/>
                        <w:color w:val="0000FF"/>
                        <w:sz w:val="20"/>
                        <w:szCs w:val="20"/>
                        <w:u w:val="single"/>
                        <w:lang w:val="en-US" w:eastAsia="el-GR"/>
                      </w:rPr>
                      <w:t>pie</w:t>
                    </w:r>
                    <w:r w:rsidR="00335988" w:rsidRPr="00335988">
                      <w:rPr>
                        <w:rFonts w:ascii="Arial" w:eastAsia="Times New Roman" w:hAnsi="Arial" w:cs="Arial"/>
                        <w:b/>
                        <w:color w:val="0000FF"/>
                        <w:sz w:val="20"/>
                        <w:szCs w:val="20"/>
                        <w:u w:val="single"/>
                        <w:lang w:eastAsia="el-GR"/>
                      </w:rPr>
                      <w:t>.</w:t>
                    </w:r>
                    <w:proofErr w:type="spellStart"/>
                    <w:r w:rsidR="00335988" w:rsidRPr="00335988">
                      <w:rPr>
                        <w:rFonts w:ascii="Arial" w:eastAsia="Times New Roman" w:hAnsi="Arial" w:cs="Arial"/>
                        <w:b/>
                        <w:color w:val="0000FF"/>
                        <w:sz w:val="20"/>
                        <w:szCs w:val="20"/>
                        <w:u w:val="single"/>
                        <w:lang w:val="en-US" w:eastAsia="el-GR"/>
                      </w:rPr>
                      <w:t>sch</w:t>
                    </w:r>
                    <w:proofErr w:type="spellEnd"/>
                    <w:r w:rsidR="00335988" w:rsidRPr="00335988">
                      <w:rPr>
                        <w:rFonts w:ascii="Arial" w:eastAsia="Times New Roman" w:hAnsi="Arial" w:cs="Arial"/>
                        <w:b/>
                        <w:color w:val="0000FF"/>
                        <w:sz w:val="20"/>
                        <w:szCs w:val="20"/>
                        <w:u w:val="single"/>
                        <w:lang w:eastAsia="el-GR"/>
                      </w:rPr>
                      <w:t>.</w:t>
                    </w:r>
                    <w:r w:rsidR="00335988" w:rsidRPr="00335988">
                      <w:rPr>
                        <w:rFonts w:ascii="Arial" w:eastAsia="Times New Roman" w:hAnsi="Arial" w:cs="Arial"/>
                        <w:b/>
                        <w:color w:val="0000FF"/>
                        <w:sz w:val="20"/>
                        <w:szCs w:val="20"/>
                        <w:u w:val="single"/>
                        <w:lang w:val="en-US" w:eastAsia="el-GR"/>
                      </w:rPr>
                      <w:t>gr</w:t>
                    </w:r>
                  </w:hyperlink>
                </w:p>
              </w:tc>
            </w:tr>
            <w:tr w:rsidR="00335988" w:rsidRPr="002765AB">
              <w:trPr>
                <w:trHeight w:val="375"/>
              </w:trPr>
              <w:tc>
                <w:tcPr>
                  <w:tcW w:w="1437" w:type="dxa"/>
                  <w:hideMark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el-GR"/>
                    </w:rPr>
                    <w:t>E</w:t>
                  </w: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-</w:t>
                  </w:r>
                  <w:r w:rsidRPr="0033598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el-GR"/>
                    </w:rPr>
                    <w:t>mail:</w:t>
                  </w:r>
                </w:p>
              </w:tc>
              <w:tc>
                <w:tcPr>
                  <w:tcW w:w="2924" w:type="dxa"/>
                  <w:hideMark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US" w:eastAsia="el-GR"/>
                    </w:rPr>
                    <w:t>politistika@dide.pie.sch.gr</w:t>
                  </w:r>
                </w:p>
              </w:tc>
            </w:tr>
          </w:tbl>
          <w:p w:rsidR="00335988" w:rsidRPr="002371B2" w:rsidRDefault="00335988" w:rsidP="0033598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5265" w:type="dxa"/>
          </w:tcPr>
          <w:p w:rsidR="00335988" w:rsidRPr="002371B2" w:rsidRDefault="00335988" w:rsidP="0033598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el-GR"/>
              </w:rPr>
            </w:pPr>
          </w:p>
          <w:p w:rsidR="00335988" w:rsidRPr="00335988" w:rsidRDefault="00335988" w:rsidP="00335988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l-GR"/>
              </w:rPr>
            </w:pPr>
          </w:p>
          <w:tbl>
            <w:tblPr>
              <w:tblW w:w="4485" w:type="dxa"/>
              <w:tblLayout w:type="fixed"/>
              <w:tblLook w:val="01E0" w:firstRow="1" w:lastRow="1" w:firstColumn="1" w:lastColumn="1" w:noHBand="0" w:noVBand="0"/>
            </w:tblPr>
            <w:tblGrid>
              <w:gridCol w:w="906"/>
              <w:gridCol w:w="804"/>
              <w:gridCol w:w="2775"/>
            </w:tblGrid>
            <w:tr w:rsidR="00335988" w:rsidRPr="002765AB">
              <w:trPr>
                <w:trHeight w:val="528"/>
              </w:trPr>
              <w:tc>
                <w:tcPr>
                  <w:tcW w:w="1707" w:type="dxa"/>
                  <w:gridSpan w:val="2"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n-US" w:eastAsia="el-GR"/>
                    </w:rPr>
                  </w:pPr>
                </w:p>
              </w:tc>
              <w:tc>
                <w:tcPr>
                  <w:tcW w:w="2771" w:type="dxa"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n-US" w:eastAsia="el-GR"/>
                    </w:rPr>
                  </w:pPr>
                </w:p>
              </w:tc>
            </w:tr>
            <w:tr w:rsidR="00335988" w:rsidRPr="00335988">
              <w:trPr>
                <w:trHeight w:val="528"/>
              </w:trPr>
              <w:tc>
                <w:tcPr>
                  <w:tcW w:w="4478" w:type="dxa"/>
                  <w:gridSpan w:val="3"/>
                  <w:hideMark/>
                </w:tcPr>
                <w:p w:rsidR="002371B2" w:rsidRPr="00697AE9" w:rsidRDefault="002371B2" w:rsidP="002371B2">
                  <w:pPr>
                    <w:spacing w:line="252" w:lineRule="auto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Κατερίνη,  </w:t>
                  </w:r>
                  <w:r w:rsidR="00697AE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30/09/2019</w:t>
                  </w:r>
                </w:p>
                <w:p w:rsidR="00335988" w:rsidRPr="00697AE9" w:rsidRDefault="00E053E6" w:rsidP="00697AE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lang w:val="en-US" w:eastAsia="el-G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Αριθ.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</w:rPr>
                    <w:t xml:space="preserve">.:  </w:t>
                  </w:r>
                  <w:r w:rsidR="00697AE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11329</w:t>
                  </w:r>
                </w:p>
              </w:tc>
            </w:tr>
            <w:tr w:rsidR="00335988" w:rsidRPr="00335988">
              <w:tc>
                <w:tcPr>
                  <w:tcW w:w="4478" w:type="dxa"/>
                  <w:gridSpan w:val="3"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lang w:eastAsia="el-GR"/>
                    </w:rPr>
                  </w:pPr>
                </w:p>
              </w:tc>
            </w:tr>
            <w:tr w:rsidR="00335988" w:rsidRPr="00335988">
              <w:tc>
                <w:tcPr>
                  <w:tcW w:w="4478" w:type="dxa"/>
                  <w:gridSpan w:val="3"/>
                </w:tcPr>
                <w:p w:rsidR="00335988" w:rsidRPr="00335988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lang w:eastAsia="el-GR"/>
                    </w:rPr>
                  </w:pPr>
                </w:p>
              </w:tc>
            </w:tr>
            <w:tr w:rsidR="00335988" w:rsidRPr="00087858">
              <w:tc>
                <w:tcPr>
                  <w:tcW w:w="904" w:type="dxa"/>
                  <w:hideMark/>
                </w:tcPr>
                <w:p w:rsidR="00335988" w:rsidRPr="00335988" w:rsidRDefault="00335988" w:rsidP="003359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b/>
                      <w:sz w:val="20"/>
                      <w:lang w:eastAsia="el-GR"/>
                    </w:rPr>
                    <w:t>ΠΡΟΣ:</w:t>
                  </w:r>
                </w:p>
              </w:tc>
              <w:tc>
                <w:tcPr>
                  <w:tcW w:w="3574" w:type="dxa"/>
                  <w:gridSpan w:val="2"/>
                </w:tcPr>
                <w:p w:rsidR="00335988" w:rsidRPr="00335988" w:rsidRDefault="00335988" w:rsidP="00335988">
                  <w:pPr>
                    <w:tabs>
                      <w:tab w:val="left" w:pos="175"/>
                      <w:tab w:val="left" w:pos="736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l-GR"/>
                    </w:rPr>
                  </w:pPr>
                  <w:r w:rsidRPr="00335988">
                    <w:rPr>
                      <w:rFonts w:ascii="Arial" w:eastAsia="Times New Roman" w:hAnsi="Arial" w:cs="Arial"/>
                      <w:b/>
                      <w:lang w:eastAsia="el-GR"/>
                    </w:rPr>
                    <w:t xml:space="preserve">     </w:t>
                  </w:r>
                  <w:r w:rsidR="00900FF8">
                    <w:rPr>
                      <w:rFonts w:ascii="Arial" w:eastAsia="Times New Roman" w:hAnsi="Arial" w:cs="Arial"/>
                      <w:b/>
                      <w:lang w:eastAsia="el-GR"/>
                    </w:rPr>
                    <w:t>Συμμετέχουσε</w:t>
                  </w:r>
                  <w:r w:rsidR="00697AE9">
                    <w:rPr>
                      <w:rFonts w:ascii="Arial" w:eastAsia="Times New Roman" w:hAnsi="Arial" w:cs="Arial"/>
                      <w:b/>
                      <w:lang w:eastAsia="el-GR"/>
                    </w:rPr>
                    <w:t>ς ομάδες στα ΟΛΥΜΠΙΑ ΕΝ ΔΙΩ 2019</w:t>
                  </w:r>
                  <w:r w:rsidRPr="00335988">
                    <w:rPr>
                      <w:rFonts w:ascii="Arial" w:eastAsia="Times New Roman" w:hAnsi="Arial" w:cs="Arial"/>
                      <w:b/>
                      <w:lang w:eastAsia="el-GR"/>
                    </w:rPr>
                    <w:t xml:space="preserve">                    </w:t>
                  </w:r>
                </w:p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l-GR"/>
                    </w:rPr>
                  </w:pPr>
                  <w:bookmarkStart w:id="0" w:name="_GoBack"/>
                  <w:bookmarkEnd w:id="0"/>
                </w:p>
              </w:tc>
            </w:tr>
            <w:tr w:rsidR="00335988" w:rsidRPr="00087858">
              <w:tc>
                <w:tcPr>
                  <w:tcW w:w="904" w:type="dxa"/>
                </w:tcPr>
                <w:p w:rsidR="00335988" w:rsidRPr="002765AB" w:rsidRDefault="00335988" w:rsidP="00335988">
                  <w:pPr>
                    <w:tabs>
                      <w:tab w:val="center" w:pos="630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  <w:tc>
                <w:tcPr>
                  <w:tcW w:w="3574" w:type="dxa"/>
                  <w:gridSpan w:val="2"/>
                </w:tcPr>
                <w:p w:rsidR="00335988" w:rsidRPr="002765AB" w:rsidRDefault="00335988" w:rsidP="00335988">
                  <w:pPr>
                    <w:tabs>
                      <w:tab w:val="center" w:pos="630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</w:tr>
            <w:tr w:rsidR="00335988" w:rsidRPr="00087858">
              <w:tc>
                <w:tcPr>
                  <w:tcW w:w="904" w:type="dxa"/>
                </w:tcPr>
                <w:p w:rsidR="00335988" w:rsidRPr="002765AB" w:rsidRDefault="00335988" w:rsidP="003359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lang w:eastAsia="el-GR"/>
                    </w:rPr>
                  </w:pPr>
                </w:p>
              </w:tc>
              <w:tc>
                <w:tcPr>
                  <w:tcW w:w="3574" w:type="dxa"/>
                  <w:gridSpan w:val="2"/>
                </w:tcPr>
                <w:p w:rsidR="00335988" w:rsidRPr="002765AB" w:rsidRDefault="00335988" w:rsidP="003359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lang w:eastAsia="el-GR"/>
                    </w:rPr>
                  </w:pPr>
                </w:p>
              </w:tc>
            </w:tr>
            <w:tr w:rsidR="00335988" w:rsidRPr="00087858">
              <w:trPr>
                <w:trHeight w:val="203"/>
              </w:trPr>
              <w:tc>
                <w:tcPr>
                  <w:tcW w:w="904" w:type="dxa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  <w:tc>
                <w:tcPr>
                  <w:tcW w:w="3574" w:type="dxa"/>
                  <w:gridSpan w:val="2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</w:tr>
            <w:tr w:rsidR="00335988" w:rsidRPr="00087858">
              <w:tc>
                <w:tcPr>
                  <w:tcW w:w="904" w:type="dxa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  <w:tc>
                <w:tcPr>
                  <w:tcW w:w="3574" w:type="dxa"/>
                  <w:gridSpan w:val="2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</w:tr>
            <w:tr w:rsidR="00335988" w:rsidRPr="00087858">
              <w:tc>
                <w:tcPr>
                  <w:tcW w:w="904" w:type="dxa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  <w:tc>
                <w:tcPr>
                  <w:tcW w:w="3574" w:type="dxa"/>
                  <w:gridSpan w:val="2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</w:tr>
            <w:tr w:rsidR="00335988" w:rsidRPr="00087858">
              <w:tc>
                <w:tcPr>
                  <w:tcW w:w="904" w:type="dxa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  <w:tc>
                <w:tcPr>
                  <w:tcW w:w="3574" w:type="dxa"/>
                  <w:gridSpan w:val="2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</w:tr>
            <w:tr w:rsidR="00335988" w:rsidRPr="00087858">
              <w:tc>
                <w:tcPr>
                  <w:tcW w:w="904" w:type="dxa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  <w:tc>
                <w:tcPr>
                  <w:tcW w:w="3574" w:type="dxa"/>
                  <w:gridSpan w:val="2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eastAsia="el-GR"/>
                    </w:rPr>
                  </w:pPr>
                </w:p>
              </w:tc>
            </w:tr>
            <w:tr w:rsidR="00335988" w:rsidRPr="00087858">
              <w:tc>
                <w:tcPr>
                  <w:tcW w:w="904" w:type="dxa"/>
                </w:tcPr>
                <w:p w:rsidR="00335988" w:rsidRPr="002765AB" w:rsidRDefault="00335988" w:rsidP="003359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lang w:eastAsia="el-GR"/>
                    </w:rPr>
                  </w:pPr>
                </w:p>
              </w:tc>
              <w:tc>
                <w:tcPr>
                  <w:tcW w:w="3574" w:type="dxa"/>
                  <w:gridSpan w:val="2"/>
                </w:tcPr>
                <w:p w:rsidR="00335988" w:rsidRPr="002765AB" w:rsidRDefault="00335988" w:rsidP="003359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lang w:eastAsia="el-GR"/>
                    </w:rPr>
                  </w:pPr>
                </w:p>
              </w:tc>
            </w:tr>
            <w:tr w:rsidR="00335988" w:rsidRPr="00087858">
              <w:tc>
                <w:tcPr>
                  <w:tcW w:w="4478" w:type="dxa"/>
                  <w:gridSpan w:val="3"/>
                </w:tcPr>
                <w:p w:rsidR="00335988" w:rsidRPr="002765AB" w:rsidRDefault="00335988" w:rsidP="0033598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l-GR"/>
                    </w:rPr>
                  </w:pPr>
                </w:p>
              </w:tc>
            </w:tr>
          </w:tbl>
          <w:p w:rsidR="00335988" w:rsidRPr="002765AB" w:rsidRDefault="00335988" w:rsidP="00335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35988" w:rsidRPr="002765AB" w:rsidRDefault="00335988" w:rsidP="00335988">
      <w:pPr>
        <w:spacing w:after="0" w:line="240" w:lineRule="auto"/>
        <w:ind w:firstLine="720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</w:p>
    <w:p w:rsidR="00335988" w:rsidRPr="002765AB" w:rsidRDefault="00335988" w:rsidP="00335988">
      <w:pPr>
        <w:spacing w:after="0" w:line="240" w:lineRule="auto"/>
        <w:ind w:firstLine="720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</w:p>
    <w:p w:rsidR="00335988" w:rsidRPr="002371B2" w:rsidRDefault="00335988" w:rsidP="0033598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371B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ΘΕΜΑ</w:t>
      </w:r>
      <w:r w:rsidRPr="002371B2">
        <w:rPr>
          <w:rFonts w:ascii="Times New Roman" w:eastAsia="Times New Roman" w:hAnsi="Times New Roman" w:cs="Times New Roman"/>
          <w:sz w:val="28"/>
          <w:szCs w:val="28"/>
          <w:lang w:eastAsia="el-GR"/>
        </w:rPr>
        <w:t>:  «</w:t>
      </w:r>
      <w:r w:rsidR="00C80F71" w:rsidRPr="002371B2">
        <w:rPr>
          <w:rFonts w:ascii="Times New Roman" w:eastAsia="Times New Roman" w:hAnsi="Times New Roman" w:cs="Times New Roman"/>
          <w:sz w:val="28"/>
          <w:szCs w:val="28"/>
          <w:lang w:eastAsia="el-GR"/>
        </w:rPr>
        <w:t>Ευχαριστήρια Επιστολή προς τις συμμετέχουσες ομάδες στη Διεθνή Νεανικ</w:t>
      </w:r>
      <w:r w:rsidR="0076233B" w:rsidRPr="002371B2">
        <w:rPr>
          <w:rFonts w:ascii="Times New Roman" w:eastAsia="Times New Roman" w:hAnsi="Times New Roman" w:cs="Times New Roman"/>
          <w:sz w:val="28"/>
          <w:szCs w:val="28"/>
          <w:lang w:eastAsia="el-GR"/>
        </w:rPr>
        <w:t>ή Συνάντηση Αρχαίου Δράματος, Μουσικής και Αθλητισμού</w:t>
      </w:r>
      <w:r w:rsidRPr="002371B2">
        <w:rPr>
          <w:rFonts w:ascii="Times New Roman" w:eastAsia="Times New Roman" w:hAnsi="Times New Roman" w:cs="Times New Roman"/>
          <w:sz w:val="28"/>
          <w:szCs w:val="28"/>
          <w:lang w:eastAsia="el-GR"/>
        </w:rPr>
        <w:t>»</w:t>
      </w:r>
    </w:p>
    <w:p w:rsidR="00335988" w:rsidRPr="002371B2" w:rsidRDefault="00335988" w:rsidP="0033598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335988" w:rsidRPr="002371B2" w:rsidRDefault="00335988" w:rsidP="00335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371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35988" w:rsidRPr="002371B2" w:rsidRDefault="00335988" w:rsidP="00335988">
      <w:pPr>
        <w:rPr>
          <w:rFonts w:ascii="Times New Roman" w:hAnsi="Times New Roman" w:cs="Times New Roman"/>
          <w:sz w:val="28"/>
          <w:szCs w:val="28"/>
        </w:rPr>
      </w:pPr>
      <w:r w:rsidRPr="002371B2">
        <w:rPr>
          <w:rFonts w:ascii="Times New Roman" w:hAnsi="Times New Roman" w:cs="Times New Roman"/>
          <w:sz w:val="28"/>
          <w:szCs w:val="28"/>
        </w:rPr>
        <w:t xml:space="preserve">         Αισθανόμαστε την υποχρέωση να συγχαρούμε θερμά και να ευχαριστούμε όλες τις συμμετέχουσες ομάδες, τους μαθητές και φοιτητές, καθώς και όλους τους εκπαιδευτικούς για τ</w:t>
      </w:r>
      <w:r w:rsidR="00087858">
        <w:rPr>
          <w:rFonts w:ascii="Times New Roman" w:hAnsi="Times New Roman" w:cs="Times New Roman"/>
          <w:sz w:val="28"/>
          <w:szCs w:val="28"/>
        </w:rPr>
        <w:t xml:space="preserve">ις υπέροχες παραστάσεις που </w:t>
      </w:r>
      <w:r w:rsidRPr="002371B2">
        <w:rPr>
          <w:rFonts w:ascii="Times New Roman" w:hAnsi="Times New Roman" w:cs="Times New Roman"/>
          <w:sz w:val="28"/>
          <w:szCs w:val="28"/>
        </w:rPr>
        <w:t xml:space="preserve">παρουσίασαν, στα πλαίσια της Διεθνούς Νεανικής Συνάντησης Αρχαίου Δράματος, Μουσικής και Αθλητισμού «ΟΛΥΜΠΙΑ ΕΝ ΔΙΩ». </w:t>
      </w:r>
    </w:p>
    <w:p w:rsidR="00335988" w:rsidRPr="002371B2" w:rsidRDefault="00335988" w:rsidP="00335988">
      <w:pPr>
        <w:rPr>
          <w:rFonts w:ascii="Times New Roman" w:hAnsi="Times New Roman" w:cs="Times New Roman"/>
          <w:sz w:val="28"/>
          <w:szCs w:val="28"/>
        </w:rPr>
      </w:pPr>
      <w:r w:rsidRPr="002371B2">
        <w:rPr>
          <w:rFonts w:ascii="Times New Roman" w:hAnsi="Times New Roman" w:cs="Times New Roman"/>
          <w:sz w:val="28"/>
          <w:szCs w:val="28"/>
        </w:rPr>
        <w:t xml:space="preserve">          Κάθε παράσταση ερμηνεύθηκε με μεγάλη επιτυχία και κατάφερε να καθηλώσει τους θεατές- μαθητές Γυμνασίων και Λυκείων της περιοχής μας, που είχαν την τύχη να παρακολουθήσουν . Θα μπορούσε κανείς να χαρακτηρίσει ακόμη και επαγγελματικές τις ερμηνείες των νέων και σίγουρα αν η διοργάνωση είχε διαγωνιστικό χαρακτήρα θα ήταν δύσκολο να απονεμηθεί το πρώτο βραβείο. </w:t>
      </w:r>
    </w:p>
    <w:p w:rsidR="00335988" w:rsidRPr="002371B2" w:rsidRDefault="00335988" w:rsidP="00335988">
      <w:pPr>
        <w:rPr>
          <w:rFonts w:ascii="Times New Roman" w:hAnsi="Times New Roman" w:cs="Times New Roman"/>
          <w:sz w:val="28"/>
          <w:szCs w:val="28"/>
        </w:rPr>
      </w:pPr>
      <w:r w:rsidRPr="002371B2">
        <w:rPr>
          <w:rFonts w:ascii="Times New Roman" w:hAnsi="Times New Roman" w:cs="Times New Roman"/>
          <w:sz w:val="28"/>
          <w:szCs w:val="28"/>
        </w:rPr>
        <w:t xml:space="preserve">          Τέλος, για την υποδειγματική συνεργασία και στήριξη της συμμετοχής των ομάδων στα «ΟΛΥΜΠΙΑ ΕΝ ΔΙΩ» θα θέλαμε να </w:t>
      </w:r>
      <w:r w:rsidRPr="002371B2">
        <w:rPr>
          <w:rFonts w:ascii="Times New Roman" w:hAnsi="Times New Roman" w:cs="Times New Roman"/>
          <w:sz w:val="28"/>
          <w:szCs w:val="28"/>
        </w:rPr>
        <w:lastRenderedPageBreak/>
        <w:t xml:space="preserve">ευχαριστήσουμε τους Διευθυντές των σχολείων, τις οικίες Διευθύνσεις Εκπαίδευσης και τους Συλλόγους Γονέων και Κηδεμόνων. </w:t>
      </w:r>
    </w:p>
    <w:p w:rsidR="00335988" w:rsidRDefault="00335988" w:rsidP="00335988">
      <w:pPr>
        <w:rPr>
          <w:rFonts w:ascii="Times New Roman" w:hAnsi="Times New Roman" w:cs="Times New Roman"/>
          <w:sz w:val="28"/>
          <w:szCs w:val="28"/>
        </w:rPr>
      </w:pPr>
      <w:r w:rsidRPr="002371B2">
        <w:rPr>
          <w:rFonts w:ascii="Times New Roman" w:hAnsi="Times New Roman" w:cs="Times New Roman"/>
          <w:sz w:val="28"/>
          <w:szCs w:val="28"/>
        </w:rPr>
        <w:t xml:space="preserve">          Με την παρούσα επιστολή σας εκφράζουμε την ιδιαίτερη χαρά και τιμή που νιώθουμε και για τη φετινή μας συνεργασία και ευελπιστούμε η συμμετοχή σας να ανανεώνεται κάθε χρόνο. </w:t>
      </w:r>
    </w:p>
    <w:p w:rsidR="00CD15F9" w:rsidRPr="002371B2" w:rsidRDefault="00CD15F9" w:rsidP="00335988">
      <w:pPr>
        <w:rPr>
          <w:rFonts w:ascii="Times New Roman" w:hAnsi="Times New Roman" w:cs="Times New Roman"/>
          <w:sz w:val="28"/>
          <w:szCs w:val="28"/>
        </w:rPr>
      </w:pPr>
    </w:p>
    <w:p w:rsidR="00335988" w:rsidRPr="00087858" w:rsidRDefault="00335988" w:rsidP="0033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35988" w:rsidRPr="00335988" w:rsidRDefault="00335988" w:rsidP="0033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5988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εκτίμηση,</w:t>
      </w:r>
    </w:p>
    <w:p w:rsidR="00335988" w:rsidRPr="00335988" w:rsidRDefault="00335988" w:rsidP="0033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35988" w:rsidRPr="00335988" w:rsidRDefault="00335988" w:rsidP="0033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35988" w:rsidRPr="00335988" w:rsidRDefault="00335988" w:rsidP="0033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5988">
        <w:rPr>
          <w:rFonts w:ascii="Times New Roman" w:eastAsia="Times New Roman" w:hAnsi="Times New Roman" w:cs="Times New Roman"/>
          <w:sz w:val="24"/>
          <w:szCs w:val="24"/>
          <w:lang w:eastAsia="el-GR"/>
        </w:rPr>
        <w:t>Η Υπεύθυνη του Γραφείου                                             Ο Διευθυντής της Διεύθυνσης                            Καινοτόμων Δράσεων                                                    Δευτεροβάθμιας Εκπαίδευσης</w:t>
      </w:r>
    </w:p>
    <w:p w:rsidR="00335988" w:rsidRPr="00335988" w:rsidRDefault="00335988" w:rsidP="0033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59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ΔΙΔΕ Πιερίας                                                           </w:t>
      </w:r>
      <w:proofErr w:type="spellStart"/>
      <w:r w:rsidRPr="00335988">
        <w:rPr>
          <w:rFonts w:ascii="Times New Roman" w:eastAsia="Times New Roman" w:hAnsi="Times New Roman" w:cs="Times New Roman"/>
          <w:sz w:val="24"/>
          <w:szCs w:val="24"/>
          <w:lang w:eastAsia="el-GR"/>
        </w:rPr>
        <w:t>Πιερίας</w:t>
      </w:r>
      <w:proofErr w:type="spellEnd"/>
    </w:p>
    <w:p w:rsidR="00335988" w:rsidRPr="00335988" w:rsidRDefault="00335988" w:rsidP="0033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35988" w:rsidRPr="00335988" w:rsidRDefault="00335988" w:rsidP="0033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59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κ. Μ. Παππά                                                                        Δρ. Ι. </w:t>
      </w:r>
      <w:proofErr w:type="spellStart"/>
      <w:r w:rsidRPr="00335988">
        <w:rPr>
          <w:rFonts w:ascii="Times New Roman" w:eastAsia="Times New Roman" w:hAnsi="Times New Roman" w:cs="Times New Roman"/>
          <w:sz w:val="24"/>
          <w:szCs w:val="24"/>
          <w:lang w:eastAsia="el-GR"/>
        </w:rPr>
        <w:t>Καζταρίδης</w:t>
      </w:r>
      <w:proofErr w:type="spellEnd"/>
    </w:p>
    <w:p w:rsidR="00335988" w:rsidRPr="00335988" w:rsidRDefault="00335988" w:rsidP="0033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35988" w:rsidRPr="00335988" w:rsidRDefault="00335988" w:rsidP="00335988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el-GR"/>
        </w:rPr>
      </w:pPr>
    </w:p>
    <w:p w:rsidR="00335988" w:rsidRPr="00335988" w:rsidRDefault="00335988" w:rsidP="0033598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3598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                                                                   </w:t>
      </w:r>
    </w:p>
    <w:p w:rsidR="00335988" w:rsidRPr="00335988" w:rsidRDefault="00335988" w:rsidP="0033598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335988" w:rsidRPr="00335988" w:rsidRDefault="00335988" w:rsidP="00335988">
      <w:pPr>
        <w:spacing w:after="0" w:line="360" w:lineRule="auto"/>
        <w:ind w:left="3600" w:firstLine="720"/>
        <w:jc w:val="center"/>
        <w:rPr>
          <w:rFonts w:ascii="Calibri" w:eastAsia="Times New Roman" w:hAnsi="Calibri" w:cs="Arial"/>
          <w:b/>
          <w:bCs/>
          <w:sz w:val="24"/>
          <w:szCs w:val="24"/>
          <w:lang w:eastAsia="el-GR"/>
        </w:rPr>
      </w:pPr>
      <w:r w:rsidRPr="0033598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90706B" w:rsidRDefault="0090706B"/>
    <w:sectPr w:rsidR="00907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A9"/>
    <w:rsid w:val="00087858"/>
    <w:rsid w:val="000B10A9"/>
    <w:rsid w:val="002371B2"/>
    <w:rsid w:val="002765AB"/>
    <w:rsid w:val="00335988"/>
    <w:rsid w:val="003A2D19"/>
    <w:rsid w:val="00437AAF"/>
    <w:rsid w:val="00463989"/>
    <w:rsid w:val="00564E44"/>
    <w:rsid w:val="006577DF"/>
    <w:rsid w:val="00697AE9"/>
    <w:rsid w:val="0076233B"/>
    <w:rsid w:val="00842948"/>
    <w:rsid w:val="00900FF8"/>
    <w:rsid w:val="0090706B"/>
    <w:rsid w:val="00956518"/>
    <w:rsid w:val="00A070E9"/>
    <w:rsid w:val="00BC683A"/>
    <w:rsid w:val="00C1107E"/>
    <w:rsid w:val="00C80F71"/>
    <w:rsid w:val="00CD15F9"/>
    <w:rsid w:val="00D1423F"/>
    <w:rsid w:val="00E053E6"/>
    <w:rsid w:val="00E3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D5BB7-7E35-4B08-91E8-17924B42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2CharCharCharCharCharChar">
    <w:name w:val="Char Char Char Char Char2 Char Char Char Char Char Char"/>
    <w:basedOn w:val="a"/>
    <w:rsid w:val="0033598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BC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683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CD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de.pie.sch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cp:lastPrinted>2018-10-02T08:40:00Z</cp:lastPrinted>
  <dcterms:created xsi:type="dcterms:W3CDTF">2017-10-11T06:22:00Z</dcterms:created>
  <dcterms:modified xsi:type="dcterms:W3CDTF">2019-09-30T08:09:00Z</dcterms:modified>
</cp:coreProperties>
</file>