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E7" w:rsidRDefault="00A41BE7" w:rsidP="00A41B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 ΜΕΤΑΠΤΥΧΙΑΚΩΝ ΣΠΟΥΔΩΝ ΔΙΠΛΟΥ ΔΙΠΛΩΜΑΤΟΣ στην  «ΚΥΒΕΡΝΟΑΣΦΑΛΕΙΑ»</w:t>
      </w:r>
    </w:p>
    <w:p w:rsidR="00A41BE7" w:rsidRDefault="00A41BE7" w:rsidP="00A41BE7">
      <w:pPr>
        <w:pStyle w:val="Default"/>
        <w:jc w:val="center"/>
        <w:rPr>
          <w:sz w:val="28"/>
          <w:szCs w:val="28"/>
        </w:rPr>
      </w:pPr>
    </w:p>
    <w:p w:rsidR="00E816F6" w:rsidRDefault="00E816F6" w:rsidP="00A41BE7">
      <w:pPr>
        <w:pStyle w:val="Default"/>
        <w:jc w:val="center"/>
        <w:rPr>
          <w:sz w:val="28"/>
          <w:szCs w:val="28"/>
        </w:rPr>
      </w:pPr>
    </w:p>
    <w:p w:rsidR="00A41BE7" w:rsidRPr="00E816F6" w:rsidRDefault="00A41BE7" w:rsidP="00A41BE7">
      <w:pPr>
        <w:pStyle w:val="Default"/>
        <w:jc w:val="center"/>
        <w:rPr>
          <w:color w:val="C45911" w:themeColor="accent2" w:themeShade="BF"/>
          <w:sz w:val="32"/>
          <w:szCs w:val="32"/>
        </w:rPr>
      </w:pPr>
      <w:r w:rsidRPr="00E816F6">
        <w:rPr>
          <w:b/>
          <w:bCs/>
          <w:color w:val="C45911" w:themeColor="accent2" w:themeShade="BF"/>
          <w:sz w:val="32"/>
          <w:szCs w:val="32"/>
        </w:rPr>
        <w:t>ΠΡΟΚΗΡΥΞΗ ΠΡΟΣΚΛΗΣΗΣ ΥΠΟΒΟΛΗΣ ΑΙΤΗΣΕΩΝ</w:t>
      </w:r>
    </w:p>
    <w:p w:rsidR="00A41BE7" w:rsidRDefault="00A41BE7" w:rsidP="00A41BE7">
      <w:pPr>
        <w:pStyle w:val="Default"/>
        <w:jc w:val="center"/>
        <w:rPr>
          <w:color w:val="4471C4"/>
          <w:sz w:val="32"/>
          <w:szCs w:val="32"/>
        </w:rPr>
      </w:pPr>
      <w:r w:rsidRPr="00E816F6">
        <w:rPr>
          <w:b/>
          <w:bCs/>
          <w:color w:val="C45911" w:themeColor="accent2" w:themeShade="BF"/>
          <w:sz w:val="32"/>
          <w:szCs w:val="32"/>
        </w:rPr>
        <w:t>ΥΠΟΨΗΦΙΩΝ ΜΕΤΑΠΤΥΧΙΑΚΩΝ ΦΟΙΤΗΤΩΝ</w:t>
      </w:r>
    </w:p>
    <w:p w:rsidR="00A41BE7" w:rsidRDefault="00A41BE7" w:rsidP="00A41BE7">
      <w:pPr>
        <w:pStyle w:val="Default"/>
        <w:rPr>
          <w:b/>
          <w:bCs/>
          <w:sz w:val="23"/>
          <w:szCs w:val="23"/>
        </w:rPr>
      </w:pPr>
    </w:p>
    <w:p w:rsidR="00E816F6" w:rsidRDefault="00E816F6" w:rsidP="00A41BE7">
      <w:pPr>
        <w:pStyle w:val="Default"/>
        <w:rPr>
          <w:b/>
          <w:bCs/>
          <w:sz w:val="23"/>
          <w:szCs w:val="23"/>
        </w:rPr>
      </w:pPr>
    </w:p>
    <w:p w:rsidR="00A41BE7" w:rsidRPr="00251AC7" w:rsidRDefault="00A41BE7" w:rsidP="00F96A28">
      <w:pPr>
        <w:pStyle w:val="Default"/>
        <w:jc w:val="both"/>
        <w:rPr>
          <w:sz w:val="23"/>
          <w:szCs w:val="23"/>
        </w:rPr>
      </w:pPr>
      <w:r w:rsidRPr="00251AC7">
        <w:rPr>
          <w:bCs/>
          <w:sz w:val="23"/>
          <w:szCs w:val="23"/>
        </w:rPr>
        <w:t xml:space="preserve">Το Τμήμα Μηχανικών Πληροφορικής και Υπολογιστών του Πανεπιστημίου Δυτικής Αττικής </w:t>
      </w:r>
      <w:r w:rsidR="00E816F6" w:rsidRPr="00251AC7">
        <w:rPr>
          <w:bCs/>
          <w:sz w:val="23"/>
          <w:szCs w:val="23"/>
        </w:rPr>
        <w:t>σ</w:t>
      </w:r>
      <w:r w:rsidRPr="00251AC7">
        <w:rPr>
          <w:bCs/>
          <w:sz w:val="23"/>
          <w:szCs w:val="23"/>
        </w:rPr>
        <w:t xml:space="preserve">ε συνεργασία με </w:t>
      </w:r>
      <w:r w:rsidR="00E816F6" w:rsidRPr="00251AC7">
        <w:rPr>
          <w:bCs/>
          <w:sz w:val="23"/>
          <w:szCs w:val="23"/>
        </w:rPr>
        <w:t>τα πανεπιστήμια</w:t>
      </w:r>
      <w:r w:rsidRPr="00251AC7">
        <w:rPr>
          <w:bCs/>
          <w:sz w:val="23"/>
          <w:szCs w:val="23"/>
        </w:rPr>
        <w:t xml:space="preserve"> </w:t>
      </w:r>
      <w:r w:rsidR="00E816F6" w:rsidRPr="00251AC7">
        <w:rPr>
          <w:bCs/>
          <w:sz w:val="23"/>
          <w:szCs w:val="23"/>
          <w:lang w:val="fr-FR"/>
        </w:rPr>
        <w:t>UT</w:t>
      </w:r>
      <w:r w:rsidR="00E816F6" w:rsidRPr="00251AC7">
        <w:rPr>
          <w:bCs/>
          <w:sz w:val="23"/>
          <w:szCs w:val="23"/>
          <w:lang w:val="en-US"/>
        </w:rPr>
        <w:t>M</w:t>
      </w:r>
      <w:r w:rsidR="00E816F6" w:rsidRPr="00251AC7">
        <w:rPr>
          <w:bCs/>
          <w:sz w:val="23"/>
          <w:szCs w:val="23"/>
        </w:rPr>
        <w:t xml:space="preserve">, </w:t>
      </w:r>
      <w:r w:rsidR="00E816F6" w:rsidRPr="00251AC7">
        <w:rPr>
          <w:bCs/>
          <w:sz w:val="23"/>
          <w:szCs w:val="23"/>
          <w:lang w:val="en-US"/>
        </w:rPr>
        <w:t>USM</w:t>
      </w:r>
      <w:r w:rsidR="00E816F6" w:rsidRPr="00251AC7">
        <w:rPr>
          <w:bCs/>
          <w:sz w:val="23"/>
          <w:szCs w:val="23"/>
        </w:rPr>
        <w:t xml:space="preserve">, </w:t>
      </w:r>
      <w:r w:rsidR="00E816F6" w:rsidRPr="00251AC7">
        <w:rPr>
          <w:bCs/>
          <w:sz w:val="23"/>
          <w:szCs w:val="23"/>
          <w:lang w:val="en-US"/>
        </w:rPr>
        <w:t>USARB</w:t>
      </w:r>
      <w:r w:rsidR="00E816F6" w:rsidRPr="00251AC7">
        <w:rPr>
          <w:bCs/>
          <w:sz w:val="23"/>
          <w:szCs w:val="23"/>
        </w:rPr>
        <w:t xml:space="preserve"> και  </w:t>
      </w:r>
      <w:r w:rsidR="00E816F6" w:rsidRPr="00251AC7">
        <w:rPr>
          <w:bCs/>
          <w:sz w:val="23"/>
          <w:szCs w:val="23"/>
          <w:lang w:val="en-US"/>
        </w:rPr>
        <w:t>ASEM</w:t>
      </w:r>
      <w:r w:rsidR="00E816F6" w:rsidRPr="00251AC7">
        <w:rPr>
          <w:bCs/>
          <w:sz w:val="23"/>
          <w:szCs w:val="23"/>
        </w:rPr>
        <w:t xml:space="preserve"> </w:t>
      </w:r>
      <w:r w:rsidRPr="00251AC7">
        <w:rPr>
          <w:bCs/>
          <w:sz w:val="23"/>
          <w:szCs w:val="23"/>
        </w:rPr>
        <w:t xml:space="preserve">της Μολδαβίας προσκαλούν υποψηφίους μεταπτυχιακούς φοιτητές </w:t>
      </w:r>
      <w:r w:rsidR="00E816F6" w:rsidRPr="00251AC7">
        <w:rPr>
          <w:bCs/>
          <w:sz w:val="23"/>
          <w:szCs w:val="23"/>
        </w:rPr>
        <w:t xml:space="preserve">να υποβάλλουν αίτηση </w:t>
      </w:r>
      <w:r w:rsidR="00251AC7">
        <w:rPr>
          <w:bCs/>
          <w:sz w:val="23"/>
          <w:szCs w:val="23"/>
        </w:rPr>
        <w:t xml:space="preserve">συμμετοχής </w:t>
      </w:r>
      <w:proofErr w:type="spellStart"/>
      <w:r w:rsidRPr="00251AC7">
        <w:rPr>
          <w:bCs/>
          <w:sz w:val="23"/>
          <w:szCs w:val="23"/>
        </w:rPr>
        <w:t>στo</w:t>
      </w:r>
      <w:proofErr w:type="spellEnd"/>
      <w:r w:rsidRPr="00251AC7">
        <w:rPr>
          <w:bCs/>
          <w:sz w:val="23"/>
          <w:szCs w:val="23"/>
        </w:rPr>
        <w:t xml:space="preserve"> Πρόγραμμα Μεταπτυχιακών Σπουδών Διπλού Διπλώματος (ΔΠΜΣ) «</w:t>
      </w:r>
      <w:proofErr w:type="spellStart"/>
      <w:r w:rsidRPr="00251AC7">
        <w:rPr>
          <w:bCs/>
          <w:sz w:val="23"/>
          <w:szCs w:val="23"/>
        </w:rPr>
        <w:t>Κυβερνοασφάλεια</w:t>
      </w:r>
      <w:proofErr w:type="spellEnd"/>
      <w:r w:rsidRPr="00251AC7">
        <w:rPr>
          <w:bCs/>
          <w:sz w:val="23"/>
          <w:szCs w:val="23"/>
        </w:rPr>
        <w:t xml:space="preserve">» που συνδιοργανώνουν για το </w:t>
      </w:r>
      <w:r w:rsidR="00251AC7">
        <w:rPr>
          <w:bCs/>
          <w:sz w:val="23"/>
          <w:szCs w:val="23"/>
        </w:rPr>
        <w:t>Α</w:t>
      </w:r>
      <w:r w:rsidRPr="00251AC7">
        <w:rPr>
          <w:bCs/>
          <w:sz w:val="23"/>
          <w:szCs w:val="23"/>
        </w:rPr>
        <w:t xml:space="preserve">καδημαϊκό έτος 2019-2020.  (Έναρξη Μαθημάτων: Οκτώβριος 2019) </w:t>
      </w:r>
    </w:p>
    <w:p w:rsidR="00A41BE7" w:rsidRPr="00F96A28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Το </w:t>
      </w:r>
      <w:r w:rsidR="00F96A28">
        <w:rPr>
          <w:sz w:val="23"/>
          <w:szCs w:val="23"/>
        </w:rPr>
        <w:t xml:space="preserve">Φ.Ε.Κ. </w:t>
      </w:r>
      <w:r>
        <w:rPr>
          <w:sz w:val="23"/>
          <w:szCs w:val="23"/>
        </w:rPr>
        <w:t xml:space="preserve"> του προγράμματος </w:t>
      </w:r>
      <w:r w:rsidR="00E816F6">
        <w:rPr>
          <w:sz w:val="23"/>
          <w:szCs w:val="23"/>
        </w:rPr>
        <w:t>δημοσιεύθηκε</w:t>
      </w:r>
      <w:r w:rsidR="00C6242B">
        <w:rPr>
          <w:sz w:val="23"/>
          <w:szCs w:val="23"/>
        </w:rPr>
        <w:t xml:space="preserve"> </w:t>
      </w:r>
      <w:r w:rsidR="008D1D34" w:rsidRPr="008D1D34">
        <w:rPr>
          <w:bCs/>
          <w:sz w:val="23"/>
          <w:szCs w:val="23"/>
        </w:rPr>
        <w:t>στο</w:t>
      </w:r>
      <w:r w:rsidR="008D1D34" w:rsidRPr="008D1D34">
        <w:rPr>
          <w:sz w:val="23"/>
          <w:szCs w:val="23"/>
        </w:rPr>
        <w:t xml:space="preserve"> Τεύχος Β</w:t>
      </w:r>
      <w:r w:rsidR="00251AC7">
        <w:rPr>
          <w:sz w:val="23"/>
          <w:szCs w:val="23"/>
        </w:rPr>
        <w:t>’</w:t>
      </w:r>
      <w:r w:rsidR="008D1D34" w:rsidRPr="008D1D34">
        <w:rPr>
          <w:sz w:val="23"/>
          <w:szCs w:val="23"/>
        </w:rPr>
        <w:t xml:space="preserve"> </w:t>
      </w:r>
      <w:r w:rsidR="008D1D34" w:rsidRPr="008D1D34">
        <w:rPr>
          <w:b/>
          <w:sz w:val="23"/>
          <w:szCs w:val="23"/>
        </w:rPr>
        <w:t>1038/28-03-2019</w:t>
      </w:r>
      <w:r w:rsidR="00F96A28">
        <w:rPr>
          <w:sz w:val="23"/>
          <w:szCs w:val="23"/>
        </w:rPr>
        <w:t xml:space="preserve">, </w:t>
      </w:r>
      <w:r w:rsidR="004F41D1" w:rsidRPr="004F41D1">
        <w:rPr>
          <w:sz w:val="23"/>
          <w:szCs w:val="23"/>
        </w:rPr>
        <w:t xml:space="preserve"> </w:t>
      </w:r>
      <w:r w:rsidR="00F96A28">
        <w:rPr>
          <w:sz w:val="23"/>
          <w:szCs w:val="23"/>
        </w:rPr>
        <w:t>κ</w:t>
      </w:r>
      <w:r w:rsidR="004F41D1">
        <w:rPr>
          <w:sz w:val="23"/>
          <w:szCs w:val="23"/>
        </w:rPr>
        <w:t xml:space="preserve">αι το </w:t>
      </w:r>
      <w:r w:rsidR="00F96A28">
        <w:rPr>
          <w:sz w:val="23"/>
          <w:szCs w:val="23"/>
        </w:rPr>
        <w:t xml:space="preserve">Φ.Ε.Κ. </w:t>
      </w:r>
      <w:r w:rsidR="004F41D1">
        <w:rPr>
          <w:sz w:val="23"/>
          <w:szCs w:val="23"/>
        </w:rPr>
        <w:t xml:space="preserve">με τον κανονισμό </w:t>
      </w:r>
      <w:r w:rsidR="00F96A28">
        <w:rPr>
          <w:sz w:val="23"/>
          <w:szCs w:val="23"/>
        </w:rPr>
        <w:t xml:space="preserve">στο </w:t>
      </w:r>
      <w:r w:rsidR="004F41D1" w:rsidRPr="008D1D34">
        <w:rPr>
          <w:sz w:val="23"/>
          <w:szCs w:val="23"/>
        </w:rPr>
        <w:t>Τεύχος Β</w:t>
      </w:r>
      <w:r w:rsidR="004F41D1">
        <w:rPr>
          <w:sz w:val="23"/>
          <w:szCs w:val="23"/>
        </w:rPr>
        <w:t>’</w:t>
      </w:r>
      <w:r w:rsidR="004F41D1" w:rsidRPr="008D1D34">
        <w:rPr>
          <w:sz w:val="23"/>
          <w:szCs w:val="23"/>
        </w:rPr>
        <w:t xml:space="preserve"> </w:t>
      </w:r>
      <w:r w:rsidR="004F41D1">
        <w:rPr>
          <w:b/>
          <w:sz w:val="23"/>
          <w:szCs w:val="23"/>
        </w:rPr>
        <w:t>31</w:t>
      </w:r>
      <w:r w:rsidR="0041594F">
        <w:rPr>
          <w:b/>
          <w:sz w:val="23"/>
          <w:szCs w:val="23"/>
        </w:rPr>
        <w:t>5</w:t>
      </w:r>
      <w:r w:rsidR="004F41D1">
        <w:rPr>
          <w:b/>
          <w:sz w:val="23"/>
          <w:szCs w:val="23"/>
        </w:rPr>
        <w:t>0</w:t>
      </w:r>
      <w:r w:rsidR="004F41D1" w:rsidRPr="008D1D34">
        <w:rPr>
          <w:b/>
          <w:sz w:val="23"/>
          <w:szCs w:val="23"/>
        </w:rPr>
        <w:t>/</w:t>
      </w:r>
      <w:r w:rsidR="0041594F">
        <w:rPr>
          <w:b/>
          <w:sz w:val="23"/>
          <w:szCs w:val="23"/>
        </w:rPr>
        <w:t>08</w:t>
      </w:r>
      <w:r w:rsidR="004F41D1" w:rsidRPr="008D1D34">
        <w:rPr>
          <w:b/>
          <w:sz w:val="23"/>
          <w:szCs w:val="23"/>
        </w:rPr>
        <w:t>-0</w:t>
      </w:r>
      <w:r w:rsidR="004F41D1">
        <w:rPr>
          <w:b/>
          <w:sz w:val="23"/>
          <w:szCs w:val="23"/>
        </w:rPr>
        <w:t>8</w:t>
      </w:r>
      <w:r w:rsidR="004F41D1" w:rsidRPr="008D1D34">
        <w:rPr>
          <w:b/>
          <w:sz w:val="23"/>
          <w:szCs w:val="23"/>
        </w:rPr>
        <w:t>-2019</w:t>
      </w:r>
      <w:r w:rsidR="004F41D1">
        <w:rPr>
          <w:b/>
          <w:sz w:val="23"/>
          <w:szCs w:val="23"/>
        </w:rPr>
        <w:t>.</w:t>
      </w:r>
    </w:p>
    <w:p w:rsidR="00B339FC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Το ΔΠΜΣ «</w:t>
      </w:r>
      <w:proofErr w:type="spellStart"/>
      <w:r w:rsidR="00C6242B">
        <w:rPr>
          <w:sz w:val="23"/>
          <w:szCs w:val="23"/>
        </w:rPr>
        <w:t>Κυβερνοασφάλεια</w:t>
      </w:r>
      <w:proofErr w:type="spellEnd"/>
      <w:r>
        <w:rPr>
          <w:sz w:val="23"/>
          <w:szCs w:val="23"/>
        </w:rPr>
        <w:t>» αποτελεί μια αναγκαιότητα και έρχεται να ανταποκριθεί στις προκλήσεις που θέτει η</w:t>
      </w:r>
      <w:r w:rsidR="00B649A4">
        <w:rPr>
          <w:sz w:val="23"/>
          <w:szCs w:val="23"/>
        </w:rPr>
        <w:t xml:space="preserve"> αναγνώριση και  αντιμετώπιση των σύγχρονων </w:t>
      </w:r>
      <w:r w:rsidR="005D04B7">
        <w:rPr>
          <w:sz w:val="23"/>
          <w:szCs w:val="23"/>
        </w:rPr>
        <w:t>απειλών</w:t>
      </w:r>
      <w:r w:rsidR="00B649A4">
        <w:rPr>
          <w:sz w:val="23"/>
          <w:szCs w:val="23"/>
        </w:rPr>
        <w:t xml:space="preserve"> στην  </w:t>
      </w:r>
      <w:r w:rsidR="00CB47A5">
        <w:rPr>
          <w:sz w:val="23"/>
          <w:szCs w:val="23"/>
        </w:rPr>
        <w:t xml:space="preserve">δομή των </w:t>
      </w:r>
      <w:r w:rsidR="00F96A28">
        <w:rPr>
          <w:sz w:val="23"/>
          <w:szCs w:val="23"/>
        </w:rPr>
        <w:t>συνεχώς αναπτυσσόμενων</w:t>
      </w:r>
      <w:r w:rsidR="00CB47A5">
        <w:rPr>
          <w:sz w:val="23"/>
          <w:szCs w:val="23"/>
        </w:rPr>
        <w:t xml:space="preserve"> δικτύων υπολογιστών</w:t>
      </w:r>
      <w:r>
        <w:rPr>
          <w:sz w:val="23"/>
          <w:szCs w:val="23"/>
        </w:rPr>
        <w:t xml:space="preserve">. </w:t>
      </w:r>
    </w:p>
    <w:p w:rsidR="00F96A28" w:rsidRPr="00F96A28" w:rsidRDefault="00F96A28" w:rsidP="00F96A28">
      <w:pPr>
        <w:pStyle w:val="Default"/>
        <w:jc w:val="both"/>
        <w:rPr>
          <w:sz w:val="23"/>
          <w:szCs w:val="23"/>
        </w:rPr>
      </w:pPr>
      <w:r w:rsidRPr="00F96A28">
        <w:rPr>
          <w:sz w:val="23"/>
          <w:szCs w:val="23"/>
        </w:rPr>
        <w:t>Ο</w:t>
      </w:r>
      <w:r w:rsidRPr="00F96A28">
        <w:rPr>
          <w:sz w:val="23"/>
          <w:szCs w:val="23"/>
        </w:rPr>
        <w:t xml:space="preserve">ι προκλήσεις που αντιμετωπίζει το εν λόγω ΜΠΣ αφορούν στην αντιμετώπιση της έλλειψης εξειδικευμένων επιστημόνων, για την </w:t>
      </w:r>
      <w:r w:rsidRPr="00F96A28">
        <w:rPr>
          <w:sz w:val="23"/>
          <w:szCs w:val="23"/>
        </w:rPr>
        <w:t xml:space="preserve">πρόληψη και </w:t>
      </w:r>
      <w:r w:rsidRPr="00F96A28">
        <w:rPr>
          <w:sz w:val="23"/>
          <w:szCs w:val="23"/>
        </w:rPr>
        <w:t>αντιμετώπιση απειλών στον σύγχρονο Κυβερνοχώρο.</w:t>
      </w:r>
    </w:p>
    <w:p w:rsidR="00CB47A5" w:rsidRPr="00F96A28" w:rsidRDefault="00F96A28" w:rsidP="00F96A28">
      <w:pPr>
        <w:pStyle w:val="Default"/>
        <w:jc w:val="both"/>
        <w:rPr>
          <w:sz w:val="23"/>
          <w:szCs w:val="23"/>
        </w:rPr>
      </w:pPr>
      <w:r w:rsidRPr="00F96A28">
        <w:rPr>
          <w:sz w:val="23"/>
          <w:szCs w:val="23"/>
        </w:rPr>
        <w:t xml:space="preserve">Στο πλαίσιο αυτό, </w:t>
      </w:r>
      <w:r>
        <w:rPr>
          <w:sz w:val="23"/>
          <w:szCs w:val="23"/>
        </w:rPr>
        <w:t>σ</w:t>
      </w:r>
      <w:r w:rsidR="00A41BE7">
        <w:rPr>
          <w:sz w:val="23"/>
          <w:szCs w:val="23"/>
        </w:rPr>
        <w:t xml:space="preserve">τοχεύει στη </w:t>
      </w:r>
      <w:r w:rsidR="00B649A4">
        <w:rPr>
          <w:sz w:val="23"/>
          <w:szCs w:val="23"/>
        </w:rPr>
        <w:t>εκπαίδευση</w:t>
      </w:r>
      <w:r w:rsidR="00C624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των </w:t>
      </w:r>
      <w:r w:rsidR="00C6242B">
        <w:rPr>
          <w:sz w:val="23"/>
          <w:szCs w:val="23"/>
        </w:rPr>
        <w:t xml:space="preserve">εργαζομένων </w:t>
      </w:r>
      <w:r w:rsidR="005D04B7">
        <w:rPr>
          <w:sz w:val="23"/>
          <w:szCs w:val="23"/>
        </w:rPr>
        <w:t>του</w:t>
      </w:r>
      <w:r w:rsidR="00B649A4">
        <w:rPr>
          <w:sz w:val="23"/>
          <w:szCs w:val="23"/>
        </w:rPr>
        <w:t xml:space="preserve"> χώρου</w:t>
      </w:r>
      <w:r>
        <w:rPr>
          <w:sz w:val="23"/>
          <w:szCs w:val="23"/>
        </w:rPr>
        <w:t>,</w:t>
      </w:r>
      <w:r w:rsidR="00B649A4">
        <w:rPr>
          <w:sz w:val="23"/>
          <w:szCs w:val="23"/>
        </w:rPr>
        <w:t xml:space="preserve"> </w:t>
      </w:r>
      <w:r w:rsidR="00A41BE7">
        <w:rPr>
          <w:sz w:val="23"/>
          <w:szCs w:val="23"/>
        </w:rPr>
        <w:t xml:space="preserve">με υψηλού επιπέδου επιστημονικές και επαγγελματικές </w:t>
      </w:r>
      <w:r w:rsidR="00CB47A5" w:rsidRPr="00F96A28">
        <w:rPr>
          <w:sz w:val="23"/>
          <w:szCs w:val="23"/>
        </w:rPr>
        <w:t xml:space="preserve">γνώσεις και δεξιότητες που αφορούν στην συνολική προστασία του Υλικού και του Λογισμικού από κακόβουλες επιθέσεις, και στις μεθόδους που εφαρμόζονται σε κάθε εξωτερική επίθεση  ή απειλή που έχει σαν στόχο την καταστροφή αρχείων ή υλικού της εταιρείας ή του οργανισμού.  Επίσης μελετά και την ασφαλή κωδικοποίηση της πληροφορίας. 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Στο ΔΠΜΣ «</w:t>
      </w:r>
      <w:proofErr w:type="spellStart"/>
      <w:r w:rsidR="00B649A4">
        <w:rPr>
          <w:sz w:val="23"/>
          <w:szCs w:val="23"/>
        </w:rPr>
        <w:t>Κυβερνοασφάλεια</w:t>
      </w:r>
      <w:proofErr w:type="spellEnd"/>
      <w:r>
        <w:rPr>
          <w:sz w:val="23"/>
          <w:szCs w:val="23"/>
        </w:rPr>
        <w:t xml:space="preserve">» </w:t>
      </w:r>
      <w:r w:rsidRPr="00F96A28">
        <w:rPr>
          <w:sz w:val="23"/>
          <w:szCs w:val="23"/>
        </w:rPr>
        <w:t xml:space="preserve">γίνονται δεκτοί </w:t>
      </w:r>
      <w:r>
        <w:rPr>
          <w:sz w:val="23"/>
          <w:szCs w:val="23"/>
        </w:rPr>
        <w:t xml:space="preserve">κάτοχοι τίτλου του Α΄ κύκλου σπουδών </w:t>
      </w:r>
      <w:r w:rsidR="005D04B7">
        <w:rPr>
          <w:sz w:val="23"/>
          <w:szCs w:val="23"/>
        </w:rPr>
        <w:t>ΑΕΙ της</w:t>
      </w:r>
      <w:r>
        <w:rPr>
          <w:sz w:val="23"/>
          <w:szCs w:val="23"/>
        </w:rPr>
        <w:t xml:space="preserve"> ημεδαπής ή ομοταγών, αναγνωρισμένων από τον ΔΟΑΤΑΠ, ιδρυμάτων της αλλοδαπής θετικών σπουδών</w:t>
      </w:r>
      <w:r w:rsidR="00B649A4">
        <w:rPr>
          <w:sz w:val="23"/>
          <w:szCs w:val="23"/>
        </w:rPr>
        <w:t xml:space="preserve"> ή </w:t>
      </w:r>
      <w:r w:rsidR="00F96A28">
        <w:rPr>
          <w:sz w:val="23"/>
          <w:szCs w:val="23"/>
        </w:rPr>
        <w:t xml:space="preserve">Ανωτάτων </w:t>
      </w:r>
      <w:r w:rsidR="00B649A4">
        <w:rPr>
          <w:sz w:val="23"/>
          <w:szCs w:val="23"/>
        </w:rPr>
        <w:t xml:space="preserve">σπουδών σωμάτων ασφαλείας που ασχολούνται με το αντικείμενο </w:t>
      </w:r>
      <w:r w:rsidR="00F96A28">
        <w:rPr>
          <w:sz w:val="23"/>
          <w:szCs w:val="23"/>
        </w:rPr>
        <w:t>της προστασίας στον κυβερνοχώρο</w:t>
      </w:r>
      <w:r>
        <w:rPr>
          <w:sz w:val="23"/>
          <w:szCs w:val="23"/>
        </w:rPr>
        <w:t xml:space="preserve">. </w:t>
      </w:r>
    </w:p>
    <w:p w:rsidR="00C6242B" w:rsidRDefault="00A41BE7" w:rsidP="00F96A2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Το ΔΠΜΣ έχει διάρκεια </w:t>
      </w:r>
      <w:r w:rsidR="00282B58">
        <w:rPr>
          <w:sz w:val="23"/>
          <w:szCs w:val="23"/>
        </w:rPr>
        <w:t>τριών</w:t>
      </w:r>
      <w:r>
        <w:rPr>
          <w:sz w:val="23"/>
          <w:szCs w:val="23"/>
        </w:rPr>
        <w:t xml:space="preserve"> (</w:t>
      </w:r>
      <w:r w:rsidR="00C6242B">
        <w:rPr>
          <w:sz w:val="23"/>
          <w:szCs w:val="23"/>
        </w:rPr>
        <w:t>3</w:t>
      </w:r>
      <w:r>
        <w:rPr>
          <w:sz w:val="23"/>
          <w:szCs w:val="23"/>
        </w:rPr>
        <w:t xml:space="preserve">) ακαδημαϊκών εξαμήνων και απονέμει </w:t>
      </w:r>
      <w:r w:rsidR="00282B58">
        <w:rPr>
          <w:sz w:val="23"/>
          <w:szCs w:val="23"/>
        </w:rPr>
        <w:t xml:space="preserve">Διπλό </w:t>
      </w:r>
      <w:r w:rsidRPr="00F96A28">
        <w:rPr>
          <w:sz w:val="23"/>
          <w:szCs w:val="23"/>
        </w:rPr>
        <w:t>Δίπλωμα Μεταπτυχιακών Σπουδών στον «</w:t>
      </w:r>
      <w:proofErr w:type="spellStart"/>
      <w:r w:rsidR="00C6242B" w:rsidRPr="00F96A28">
        <w:rPr>
          <w:sz w:val="23"/>
          <w:szCs w:val="23"/>
        </w:rPr>
        <w:t>Κυβερνοασφάλεια</w:t>
      </w:r>
      <w:proofErr w:type="spellEnd"/>
      <w:r w:rsidRPr="00F96A28">
        <w:rPr>
          <w:sz w:val="23"/>
          <w:szCs w:val="23"/>
        </w:rPr>
        <w:t>»</w:t>
      </w:r>
      <w:r>
        <w:rPr>
          <w:sz w:val="23"/>
          <w:szCs w:val="23"/>
        </w:rPr>
        <w:t xml:space="preserve">. Ο μεταπτυχιακός τίτλος στην αγγλική γλώσσα ορίζεται ως </w:t>
      </w:r>
      <w:r w:rsidRPr="00F96A28">
        <w:rPr>
          <w:sz w:val="23"/>
          <w:szCs w:val="23"/>
        </w:rPr>
        <w:t>«</w:t>
      </w:r>
      <w:proofErr w:type="spellStart"/>
      <w:r w:rsidR="00C6242B" w:rsidRPr="00F96A28">
        <w:rPr>
          <w:sz w:val="23"/>
          <w:szCs w:val="23"/>
        </w:rPr>
        <w:t>Cybersecurity</w:t>
      </w:r>
      <w:proofErr w:type="spellEnd"/>
      <w:r w:rsidRPr="00F96A28">
        <w:rPr>
          <w:sz w:val="23"/>
          <w:szCs w:val="23"/>
        </w:rPr>
        <w:t>»</w:t>
      </w:r>
      <w:r>
        <w:rPr>
          <w:sz w:val="23"/>
          <w:szCs w:val="23"/>
        </w:rPr>
        <w:t xml:space="preserve">. 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Για την ολοκλήρωση των σπουδών οι φοιτητές υποχρεούνται σε παρακολούθηση και επιτυχή αξιολόγηση </w:t>
      </w:r>
      <w:r w:rsidR="00C6242B">
        <w:rPr>
          <w:sz w:val="23"/>
          <w:szCs w:val="23"/>
        </w:rPr>
        <w:t>σε οκτώ</w:t>
      </w:r>
      <w:r>
        <w:rPr>
          <w:sz w:val="23"/>
          <w:szCs w:val="23"/>
        </w:rPr>
        <w:t xml:space="preserve"> (</w:t>
      </w:r>
      <w:r w:rsidR="00C6242B">
        <w:rPr>
          <w:sz w:val="23"/>
          <w:szCs w:val="23"/>
        </w:rPr>
        <w:t>8</w:t>
      </w:r>
      <w:r>
        <w:rPr>
          <w:sz w:val="23"/>
          <w:szCs w:val="23"/>
        </w:rPr>
        <w:t xml:space="preserve">) </w:t>
      </w:r>
      <w:r w:rsidR="00C6242B">
        <w:rPr>
          <w:sz w:val="23"/>
          <w:szCs w:val="23"/>
        </w:rPr>
        <w:t>μεταπτυχιακά</w:t>
      </w:r>
      <w:r>
        <w:rPr>
          <w:sz w:val="23"/>
          <w:szCs w:val="23"/>
        </w:rPr>
        <w:t xml:space="preserve"> </w:t>
      </w:r>
      <w:r w:rsidR="00C6242B">
        <w:rPr>
          <w:sz w:val="23"/>
          <w:szCs w:val="23"/>
        </w:rPr>
        <w:t>μαθήματα</w:t>
      </w:r>
      <w:r>
        <w:rPr>
          <w:sz w:val="23"/>
          <w:szCs w:val="23"/>
        </w:rPr>
        <w:t xml:space="preserve"> και </w:t>
      </w:r>
      <w:r w:rsidR="00282B58">
        <w:rPr>
          <w:sz w:val="23"/>
          <w:szCs w:val="23"/>
        </w:rPr>
        <w:t xml:space="preserve">την </w:t>
      </w:r>
      <w:r>
        <w:rPr>
          <w:sz w:val="23"/>
          <w:szCs w:val="23"/>
        </w:rPr>
        <w:t>εκπόνηση μεταπτυχιακής εργασίας</w:t>
      </w:r>
      <w:r w:rsidR="00282B58">
        <w:rPr>
          <w:sz w:val="23"/>
          <w:szCs w:val="23"/>
        </w:rPr>
        <w:t xml:space="preserve"> (</w:t>
      </w:r>
      <w:proofErr w:type="spellStart"/>
      <w:r w:rsidR="00282B58">
        <w:rPr>
          <w:sz w:val="23"/>
          <w:szCs w:val="23"/>
        </w:rPr>
        <w:t>dissertation</w:t>
      </w:r>
      <w:proofErr w:type="spellEnd"/>
      <w:r w:rsidR="00282B58">
        <w:rPr>
          <w:sz w:val="23"/>
          <w:szCs w:val="23"/>
        </w:rPr>
        <w:t xml:space="preserve">). Το σύνολο των πιστωτικών </w:t>
      </w:r>
      <w:r>
        <w:rPr>
          <w:sz w:val="23"/>
          <w:szCs w:val="23"/>
        </w:rPr>
        <w:t xml:space="preserve"> </w:t>
      </w:r>
      <w:r w:rsidR="00282B58">
        <w:rPr>
          <w:sz w:val="23"/>
          <w:szCs w:val="23"/>
        </w:rPr>
        <w:t xml:space="preserve">μονάδων ECTS είναι </w:t>
      </w:r>
      <w:r w:rsidR="00C6242B">
        <w:rPr>
          <w:sz w:val="23"/>
          <w:szCs w:val="23"/>
        </w:rPr>
        <w:t>ενενήντα</w:t>
      </w:r>
      <w:r>
        <w:rPr>
          <w:sz w:val="23"/>
          <w:szCs w:val="23"/>
        </w:rPr>
        <w:t xml:space="preserve"> (</w:t>
      </w:r>
      <w:r w:rsidR="00C6242B">
        <w:rPr>
          <w:sz w:val="23"/>
          <w:szCs w:val="23"/>
        </w:rPr>
        <w:t>9</w:t>
      </w:r>
      <w:r w:rsidR="00282B58">
        <w:rPr>
          <w:sz w:val="23"/>
          <w:szCs w:val="23"/>
        </w:rPr>
        <w:t>0)</w:t>
      </w:r>
      <w:r>
        <w:rPr>
          <w:sz w:val="23"/>
          <w:szCs w:val="23"/>
        </w:rPr>
        <w:t xml:space="preserve">. </w:t>
      </w:r>
    </w:p>
    <w:p w:rsidR="00A41BE7" w:rsidRDefault="00A41BE7" w:rsidP="00F96A2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 τίτλος σπουδών του ΔΠΜΣ είναι ενιαίος, απονέμεται από κοινού </w:t>
      </w:r>
      <w:r w:rsidR="00C6242B">
        <w:rPr>
          <w:sz w:val="23"/>
          <w:szCs w:val="23"/>
        </w:rPr>
        <w:t>με</w:t>
      </w:r>
      <w:r>
        <w:rPr>
          <w:sz w:val="23"/>
          <w:szCs w:val="23"/>
        </w:rPr>
        <w:t xml:space="preserve"> τα συνεργαζόμενα </w:t>
      </w:r>
      <w:r w:rsidR="00C6242B">
        <w:rPr>
          <w:sz w:val="23"/>
          <w:szCs w:val="23"/>
        </w:rPr>
        <w:t>Πανεπιστήμια</w:t>
      </w:r>
      <w:r>
        <w:rPr>
          <w:sz w:val="23"/>
          <w:szCs w:val="23"/>
        </w:rPr>
        <w:t xml:space="preserve">. </w:t>
      </w:r>
    </w:p>
    <w:p w:rsidR="00A41BE7" w:rsidRDefault="00C6242B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Η έναρξη του Προγράμματος θα πραγματοποιηθεί τον</w:t>
      </w:r>
      <w:r w:rsidR="00A41BE7">
        <w:rPr>
          <w:sz w:val="23"/>
          <w:szCs w:val="23"/>
        </w:rPr>
        <w:t xml:space="preserve"> Οκτωβρίου 2019 και </w:t>
      </w:r>
      <w:r>
        <w:rPr>
          <w:sz w:val="23"/>
          <w:szCs w:val="23"/>
        </w:rPr>
        <w:t xml:space="preserve">τα μαθήματα </w:t>
      </w:r>
      <w:r w:rsidR="00A41BE7">
        <w:rPr>
          <w:sz w:val="23"/>
          <w:szCs w:val="23"/>
        </w:rPr>
        <w:t xml:space="preserve">θα διεξάγονται </w:t>
      </w:r>
      <w:r>
        <w:rPr>
          <w:sz w:val="23"/>
          <w:szCs w:val="23"/>
        </w:rPr>
        <w:t>δύο</w:t>
      </w:r>
      <w:r w:rsidR="00A41BE7">
        <w:rPr>
          <w:sz w:val="23"/>
          <w:szCs w:val="23"/>
        </w:rPr>
        <w:t xml:space="preserve"> (</w:t>
      </w:r>
      <w:r>
        <w:rPr>
          <w:sz w:val="23"/>
          <w:szCs w:val="23"/>
        </w:rPr>
        <w:t>2)</w:t>
      </w:r>
      <w:r w:rsidR="00A41BE7">
        <w:rPr>
          <w:sz w:val="23"/>
          <w:szCs w:val="23"/>
        </w:rPr>
        <w:t xml:space="preserve"> ημέρες </w:t>
      </w:r>
      <w:r w:rsidR="005D04B7">
        <w:rPr>
          <w:sz w:val="23"/>
          <w:szCs w:val="23"/>
        </w:rPr>
        <w:t>την</w:t>
      </w:r>
      <w:r w:rsidR="00A41BE7">
        <w:rPr>
          <w:sz w:val="23"/>
          <w:szCs w:val="23"/>
        </w:rPr>
        <w:t xml:space="preserve"> εβδομάδα στις εγκαταστάσεις </w:t>
      </w:r>
      <w:r>
        <w:rPr>
          <w:sz w:val="23"/>
          <w:szCs w:val="23"/>
        </w:rPr>
        <w:t xml:space="preserve">του </w:t>
      </w:r>
      <w:proofErr w:type="spellStart"/>
      <w:r>
        <w:rPr>
          <w:sz w:val="23"/>
          <w:szCs w:val="23"/>
        </w:rPr>
        <w:t>ΠαΔΑ</w:t>
      </w:r>
      <w:proofErr w:type="spellEnd"/>
      <w:r>
        <w:rPr>
          <w:sz w:val="23"/>
          <w:szCs w:val="23"/>
        </w:rPr>
        <w:t>.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Οι ενδιαφερόμενοι </w:t>
      </w:r>
      <w:r w:rsidR="00282B58">
        <w:rPr>
          <w:sz w:val="23"/>
          <w:szCs w:val="23"/>
        </w:rPr>
        <w:t>πρέπει</w:t>
      </w:r>
      <w:r>
        <w:rPr>
          <w:sz w:val="23"/>
          <w:szCs w:val="23"/>
        </w:rPr>
        <w:t xml:space="preserve"> να υποβάλουν </w:t>
      </w:r>
      <w:r w:rsidR="00C6242B">
        <w:rPr>
          <w:sz w:val="23"/>
          <w:szCs w:val="23"/>
        </w:rPr>
        <w:t xml:space="preserve">ηλεκτρονικά </w:t>
      </w:r>
      <w:r>
        <w:rPr>
          <w:b/>
          <w:bCs/>
          <w:sz w:val="23"/>
          <w:szCs w:val="23"/>
        </w:rPr>
        <w:t xml:space="preserve">Αίτηση Συμμετοχής </w:t>
      </w:r>
      <w:r>
        <w:rPr>
          <w:sz w:val="23"/>
          <w:szCs w:val="23"/>
        </w:rPr>
        <w:t>(</w:t>
      </w:r>
      <w:r w:rsidR="00002D7A">
        <w:rPr>
          <w:sz w:val="23"/>
          <w:szCs w:val="23"/>
        </w:rPr>
        <w:t>επισυν</w:t>
      </w:r>
      <w:bookmarkStart w:id="0" w:name="_GoBack"/>
      <w:bookmarkEnd w:id="0"/>
      <w:r w:rsidR="00002D7A">
        <w:rPr>
          <w:sz w:val="23"/>
          <w:szCs w:val="23"/>
        </w:rPr>
        <w:t>άπτεται</w:t>
      </w:r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από </w:t>
      </w:r>
      <w:r w:rsidR="005D04B7">
        <w:rPr>
          <w:b/>
          <w:bCs/>
          <w:sz w:val="23"/>
          <w:szCs w:val="23"/>
        </w:rPr>
        <w:t>25</w:t>
      </w:r>
      <w:r>
        <w:rPr>
          <w:b/>
          <w:bCs/>
          <w:sz w:val="23"/>
          <w:szCs w:val="23"/>
        </w:rPr>
        <w:t xml:space="preserve"> Αυγούστου 2019 έως και 15 Σεπτεμβρίου 2019, </w:t>
      </w:r>
      <w:r>
        <w:rPr>
          <w:sz w:val="23"/>
          <w:szCs w:val="23"/>
        </w:rPr>
        <w:t xml:space="preserve">συνοδευόμενη από τα ακόλουθα δικαιολογητικά: 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Αντίγραφο πτυχίου ΑΕΙ, ή αντίγραφο πτυχίου ανώτατου ιδρύματος της αλλοδαπής αναγνωρισμένο από το ΔΟΑΤΑΠ. 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Aναλυτική</w:t>
      </w:r>
      <w:proofErr w:type="spellEnd"/>
      <w:r>
        <w:rPr>
          <w:sz w:val="23"/>
          <w:szCs w:val="23"/>
        </w:rPr>
        <w:t xml:space="preserve"> βαθμολογία στην οποία συμπεριλαμβάνεται και ο βαθμός πτυχίου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Bιογραφικό</w:t>
      </w:r>
      <w:proofErr w:type="spellEnd"/>
      <w:r>
        <w:rPr>
          <w:sz w:val="23"/>
          <w:szCs w:val="23"/>
        </w:rPr>
        <w:t xml:space="preserve"> σημείωμα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Φωτοτυπία αστυνομικής ταυτότητας ή διαβατηρίου. 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Προσωπικό κείμενο εκδήλωσης ενδιαφέροντος για το ΠΜΣ (το πολύ </w:t>
      </w:r>
      <w:r w:rsidR="005D04B7">
        <w:rPr>
          <w:sz w:val="23"/>
          <w:szCs w:val="23"/>
        </w:rPr>
        <w:t>1</w:t>
      </w:r>
      <w:r>
        <w:rPr>
          <w:sz w:val="23"/>
          <w:szCs w:val="23"/>
        </w:rPr>
        <w:t xml:space="preserve">500 </w:t>
      </w:r>
      <w:r w:rsidR="00002D7A">
        <w:rPr>
          <w:sz w:val="23"/>
          <w:szCs w:val="23"/>
        </w:rPr>
        <w:t>χαρακτήρες</w:t>
      </w:r>
      <w:r>
        <w:rPr>
          <w:sz w:val="23"/>
          <w:szCs w:val="23"/>
        </w:rPr>
        <w:t>)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Πιστοποιητικό γλωσσομάθειας αγγλικής γλώσσας, </w:t>
      </w:r>
      <w:r w:rsidR="005D04B7">
        <w:rPr>
          <w:sz w:val="23"/>
          <w:szCs w:val="23"/>
        </w:rPr>
        <w:t xml:space="preserve">τουλάχιστον </w:t>
      </w:r>
      <w:r>
        <w:rPr>
          <w:sz w:val="23"/>
          <w:szCs w:val="23"/>
        </w:rPr>
        <w:t xml:space="preserve">επιπέδου </w:t>
      </w:r>
      <w:r>
        <w:rPr>
          <w:sz w:val="23"/>
          <w:szCs w:val="23"/>
          <w:lang w:val="fr-FR"/>
        </w:rPr>
        <w:t>C</w:t>
      </w:r>
      <w:r w:rsidRPr="00A41BE7">
        <w:rPr>
          <w:sz w:val="23"/>
          <w:szCs w:val="23"/>
        </w:rPr>
        <w:t>1</w:t>
      </w:r>
      <w:r>
        <w:rPr>
          <w:sz w:val="23"/>
          <w:szCs w:val="23"/>
        </w:rPr>
        <w:t xml:space="preserve"> ή ισοδύναμο. 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Τυχόν δημοσιευμένο ερευνητικό έργο στο αντικείμενο του μεταπτυχιακού</w:t>
      </w:r>
    </w:p>
    <w:p w:rsidR="00A41BE7" w:rsidRDefault="00A41BE7" w:rsidP="00F96A2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Δύο συστατικές επιστολές</w:t>
      </w:r>
    </w:p>
    <w:p w:rsidR="00C6242B" w:rsidRDefault="00C6242B" w:rsidP="00F96A28">
      <w:pPr>
        <w:pStyle w:val="Default"/>
        <w:ind w:left="360"/>
        <w:jc w:val="both"/>
        <w:rPr>
          <w:sz w:val="23"/>
          <w:szCs w:val="23"/>
        </w:rPr>
      </w:pPr>
    </w:p>
    <w:p w:rsidR="00C6242B" w:rsidRDefault="00C6242B" w:rsidP="00F96A28">
      <w:pPr>
        <w:pStyle w:val="Default"/>
        <w:ind w:left="720"/>
        <w:jc w:val="both"/>
        <w:rPr>
          <w:sz w:val="23"/>
          <w:szCs w:val="23"/>
        </w:rPr>
      </w:pPr>
    </w:p>
    <w:p w:rsidR="00A41BE7" w:rsidRDefault="00C6242B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Οι συνεντεύξεις και η τελική επιλογή </w:t>
      </w:r>
      <w:r w:rsidR="00A41BE7">
        <w:rPr>
          <w:b/>
          <w:bCs/>
          <w:sz w:val="23"/>
          <w:szCs w:val="23"/>
        </w:rPr>
        <w:t xml:space="preserve"> </w:t>
      </w:r>
      <w:r w:rsidR="00A41BE7">
        <w:rPr>
          <w:sz w:val="23"/>
          <w:szCs w:val="23"/>
        </w:rPr>
        <w:t xml:space="preserve">θα πραγματοποιηθεί το </w:t>
      </w:r>
      <w:r>
        <w:rPr>
          <w:sz w:val="23"/>
          <w:szCs w:val="23"/>
        </w:rPr>
        <w:t xml:space="preserve">τρίτο </w:t>
      </w:r>
      <w:r w:rsidR="00A41BE7">
        <w:rPr>
          <w:sz w:val="23"/>
          <w:szCs w:val="23"/>
        </w:rPr>
        <w:t xml:space="preserve"> δεκαήμερο του </w:t>
      </w:r>
      <w:r>
        <w:rPr>
          <w:sz w:val="23"/>
          <w:szCs w:val="23"/>
        </w:rPr>
        <w:t>Σεπτεμβρίου</w:t>
      </w:r>
      <w:r w:rsidR="00A41BE7">
        <w:rPr>
          <w:sz w:val="23"/>
          <w:szCs w:val="23"/>
        </w:rPr>
        <w:t>.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Η αίτηση με τα σχετικά δικαιολογητικά υποβάλλεται με έναν από τους παρακάτω τρόπους: 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</w:p>
    <w:p w:rsidR="003D59E9" w:rsidRDefault="00F96A28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C6242B">
        <w:rPr>
          <w:sz w:val="23"/>
          <w:szCs w:val="23"/>
        </w:rPr>
        <w:t xml:space="preserve">) Ηλεκτρονικά, με email στη διεύθυνση </w:t>
      </w:r>
      <w:hyperlink r:id="rId5" w:history="1">
        <w:r w:rsidR="003D59E9" w:rsidRPr="00B35C39">
          <w:rPr>
            <w:rStyle w:val="-"/>
            <w:sz w:val="23"/>
            <w:szCs w:val="23"/>
            <w:lang w:val="en-US"/>
          </w:rPr>
          <w:t>ice</w:t>
        </w:r>
        <w:r w:rsidR="003D59E9" w:rsidRPr="003D59E9">
          <w:rPr>
            <w:rStyle w:val="-"/>
            <w:sz w:val="23"/>
            <w:szCs w:val="23"/>
          </w:rPr>
          <w:t>@</w:t>
        </w:r>
        <w:proofErr w:type="spellStart"/>
        <w:r w:rsidR="003D59E9" w:rsidRPr="00B35C39">
          <w:rPr>
            <w:rStyle w:val="-"/>
            <w:sz w:val="23"/>
            <w:szCs w:val="23"/>
            <w:lang w:val="en-US"/>
          </w:rPr>
          <w:t>uniwa</w:t>
        </w:r>
        <w:proofErr w:type="spellEnd"/>
        <w:r w:rsidR="003D59E9" w:rsidRPr="003D59E9">
          <w:rPr>
            <w:rStyle w:val="-"/>
            <w:sz w:val="23"/>
            <w:szCs w:val="23"/>
          </w:rPr>
          <w:t>.</w:t>
        </w:r>
        <w:r w:rsidR="003D59E9" w:rsidRPr="00B35C39">
          <w:rPr>
            <w:rStyle w:val="-"/>
            <w:sz w:val="23"/>
            <w:szCs w:val="23"/>
            <w:lang w:val="en-US"/>
          </w:rPr>
          <w:t>gr</w:t>
        </w:r>
      </w:hyperlink>
      <w:r w:rsidR="003D59E9" w:rsidRPr="003D59E9">
        <w:rPr>
          <w:sz w:val="23"/>
          <w:szCs w:val="23"/>
        </w:rPr>
        <w:t xml:space="preserve"> 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Ταχυδρομικά, στη διεύθυνση: </w:t>
      </w:r>
    </w:p>
    <w:p w:rsidR="007F0D03" w:rsidRDefault="007F0D03" w:rsidP="00F96A28">
      <w:pPr>
        <w:pStyle w:val="Default"/>
        <w:ind w:left="2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Πανεπιστήμιο Δυτικής Αττικής, </w:t>
      </w:r>
    </w:p>
    <w:p w:rsidR="00C6242B" w:rsidRDefault="00A41BE7" w:rsidP="00F96A28">
      <w:pPr>
        <w:pStyle w:val="Default"/>
        <w:ind w:left="270"/>
        <w:jc w:val="both"/>
        <w:rPr>
          <w:sz w:val="23"/>
          <w:szCs w:val="23"/>
        </w:rPr>
      </w:pPr>
      <w:r>
        <w:rPr>
          <w:sz w:val="23"/>
          <w:szCs w:val="23"/>
        </w:rPr>
        <w:t>Γραμματεία Τμήμα</w:t>
      </w:r>
      <w:r w:rsidR="00C6242B">
        <w:rPr>
          <w:sz w:val="23"/>
          <w:szCs w:val="23"/>
        </w:rPr>
        <w:t>τος</w:t>
      </w:r>
      <w:r>
        <w:rPr>
          <w:sz w:val="23"/>
          <w:szCs w:val="23"/>
        </w:rPr>
        <w:t xml:space="preserve"> Μηχανικών Πληροφορικής και Υπολογιστών</w:t>
      </w:r>
    </w:p>
    <w:p w:rsidR="00A41BE7" w:rsidRDefault="00C6242B" w:rsidP="00F96A28">
      <w:pPr>
        <w:pStyle w:val="Default"/>
        <w:ind w:left="270"/>
        <w:jc w:val="both"/>
        <w:rPr>
          <w:sz w:val="23"/>
          <w:szCs w:val="23"/>
        </w:rPr>
      </w:pPr>
      <w:r>
        <w:rPr>
          <w:sz w:val="23"/>
          <w:szCs w:val="23"/>
        </w:rPr>
        <w:t>Υ/Ο Μεταπτυχιακό Πρόγραμμα «</w:t>
      </w:r>
      <w:proofErr w:type="spellStart"/>
      <w:r>
        <w:rPr>
          <w:sz w:val="23"/>
          <w:szCs w:val="23"/>
        </w:rPr>
        <w:t>Κυβερνοασφάλεια</w:t>
      </w:r>
      <w:proofErr w:type="spellEnd"/>
      <w:r>
        <w:rPr>
          <w:sz w:val="23"/>
          <w:szCs w:val="23"/>
        </w:rPr>
        <w:t>»</w:t>
      </w:r>
      <w:r w:rsidR="00A41BE7">
        <w:rPr>
          <w:sz w:val="23"/>
          <w:szCs w:val="23"/>
        </w:rPr>
        <w:t xml:space="preserve"> </w:t>
      </w:r>
    </w:p>
    <w:p w:rsidR="00C6242B" w:rsidRDefault="007F0D03" w:rsidP="00F96A28">
      <w:pPr>
        <w:pStyle w:val="Default"/>
        <w:ind w:left="2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Πανεπιστημιούπολη 1, </w:t>
      </w:r>
      <w:r w:rsidR="00C6242B">
        <w:rPr>
          <w:sz w:val="23"/>
          <w:szCs w:val="23"/>
        </w:rPr>
        <w:t xml:space="preserve">Κτήριο Κ.16, Γραφείο Κ16.018 </w:t>
      </w:r>
    </w:p>
    <w:p w:rsidR="00A41BE7" w:rsidRDefault="00A41BE7" w:rsidP="00F96A28">
      <w:pPr>
        <w:pStyle w:val="Default"/>
        <w:ind w:left="2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Αγ. Σπυρίδωνος 28, 12243 </w:t>
      </w:r>
      <w:r w:rsidR="00C6242B">
        <w:rPr>
          <w:sz w:val="23"/>
          <w:szCs w:val="23"/>
        </w:rPr>
        <w:t>Αιγάλεω</w:t>
      </w:r>
    </w:p>
    <w:p w:rsidR="00A41BE7" w:rsidRDefault="00A41BE7" w:rsidP="00F96A28">
      <w:pPr>
        <w:pStyle w:val="Default"/>
        <w:jc w:val="both"/>
        <w:rPr>
          <w:sz w:val="23"/>
          <w:szCs w:val="23"/>
        </w:rPr>
      </w:pPr>
    </w:p>
    <w:p w:rsidR="00A41BE7" w:rsidRDefault="00A41BE7" w:rsidP="00F96A28">
      <w:pPr>
        <w:pStyle w:val="Default"/>
        <w:jc w:val="both"/>
        <w:rPr>
          <w:color w:val="0462C1"/>
          <w:sz w:val="23"/>
          <w:szCs w:val="23"/>
        </w:rPr>
      </w:pPr>
    </w:p>
    <w:p w:rsidR="009E73E9" w:rsidRDefault="00C6242B" w:rsidP="00F96A28">
      <w:pPr>
        <w:jc w:val="both"/>
      </w:pPr>
      <w:r>
        <w:rPr>
          <w:sz w:val="23"/>
          <w:szCs w:val="23"/>
        </w:rPr>
        <w:t>Τ</w:t>
      </w:r>
      <w:r w:rsidR="00A41BE7">
        <w:rPr>
          <w:sz w:val="23"/>
          <w:szCs w:val="23"/>
        </w:rPr>
        <w:t xml:space="preserve">ηλέφωνα </w:t>
      </w:r>
      <w:r>
        <w:rPr>
          <w:sz w:val="23"/>
          <w:szCs w:val="23"/>
        </w:rPr>
        <w:t>επικοινωνίας</w:t>
      </w:r>
      <w:r w:rsidRPr="00C6242B">
        <w:rPr>
          <w:sz w:val="23"/>
          <w:szCs w:val="23"/>
        </w:rPr>
        <w:t xml:space="preserve">: </w:t>
      </w:r>
      <w:r w:rsidR="00F96A28">
        <w:rPr>
          <w:sz w:val="23"/>
          <w:szCs w:val="23"/>
        </w:rPr>
        <w:t xml:space="preserve">+30 </w:t>
      </w:r>
      <w:r w:rsidR="00B339FC">
        <w:rPr>
          <w:sz w:val="23"/>
          <w:szCs w:val="23"/>
        </w:rPr>
        <w:t>210</w:t>
      </w:r>
      <w:r w:rsidR="00F96A28">
        <w:rPr>
          <w:sz w:val="23"/>
          <w:szCs w:val="23"/>
        </w:rPr>
        <w:t xml:space="preserve"> </w:t>
      </w:r>
      <w:r w:rsidR="00B339FC">
        <w:rPr>
          <w:sz w:val="23"/>
          <w:szCs w:val="23"/>
        </w:rPr>
        <w:t>5385312</w:t>
      </w:r>
      <w:r w:rsidR="00A41BE7">
        <w:rPr>
          <w:sz w:val="23"/>
          <w:szCs w:val="23"/>
        </w:rPr>
        <w:t xml:space="preserve">, </w:t>
      </w:r>
      <w:r w:rsidR="00F96A28">
        <w:rPr>
          <w:sz w:val="23"/>
          <w:szCs w:val="23"/>
        </w:rPr>
        <w:t xml:space="preserve">+30 </w:t>
      </w:r>
      <w:r w:rsidR="00A41BE7">
        <w:rPr>
          <w:sz w:val="23"/>
          <w:szCs w:val="23"/>
        </w:rPr>
        <w:t>69</w:t>
      </w:r>
      <w:r w:rsidRPr="00C6242B">
        <w:rPr>
          <w:sz w:val="23"/>
          <w:szCs w:val="23"/>
        </w:rPr>
        <w:t>3</w:t>
      </w:r>
      <w:r w:rsidR="00A41BE7">
        <w:rPr>
          <w:sz w:val="23"/>
          <w:szCs w:val="23"/>
        </w:rPr>
        <w:t>7</w:t>
      </w:r>
      <w:r w:rsidR="00F96A28">
        <w:rPr>
          <w:sz w:val="23"/>
          <w:szCs w:val="23"/>
        </w:rPr>
        <w:t xml:space="preserve"> </w:t>
      </w:r>
      <w:r w:rsidRPr="00C6242B">
        <w:rPr>
          <w:sz w:val="23"/>
          <w:szCs w:val="23"/>
        </w:rPr>
        <w:t>246289</w:t>
      </w:r>
      <w:r w:rsidR="00A41BE7">
        <w:rPr>
          <w:sz w:val="23"/>
          <w:szCs w:val="23"/>
        </w:rPr>
        <w:t xml:space="preserve"> </w:t>
      </w:r>
    </w:p>
    <w:sectPr w:rsidR="009E73E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D67E6"/>
    <w:multiLevelType w:val="hybridMultilevel"/>
    <w:tmpl w:val="7D98D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7"/>
    <w:rsid w:val="00002D7A"/>
    <w:rsid w:val="00251AC7"/>
    <w:rsid w:val="00282B58"/>
    <w:rsid w:val="003D59E9"/>
    <w:rsid w:val="0041594F"/>
    <w:rsid w:val="004F41D1"/>
    <w:rsid w:val="005D04B7"/>
    <w:rsid w:val="007F0D03"/>
    <w:rsid w:val="008D1D34"/>
    <w:rsid w:val="009E73E9"/>
    <w:rsid w:val="00A41BE7"/>
    <w:rsid w:val="00B339FC"/>
    <w:rsid w:val="00B649A4"/>
    <w:rsid w:val="00C6242B"/>
    <w:rsid w:val="00CB47A5"/>
    <w:rsid w:val="00E816F6"/>
    <w:rsid w:val="00F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3F23-9EDC-46D4-879F-061C38E1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B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D1D34"/>
    <w:rPr>
      <w:b/>
      <w:bCs/>
      <w:i w:val="0"/>
      <w:iCs w:val="0"/>
    </w:rPr>
  </w:style>
  <w:style w:type="character" w:customStyle="1" w:styleId="st1">
    <w:name w:val="st1"/>
    <w:basedOn w:val="a0"/>
    <w:rsid w:val="008D1D34"/>
  </w:style>
  <w:style w:type="character" w:styleId="-">
    <w:name w:val="Hyperlink"/>
    <w:basedOn w:val="a0"/>
    <w:uiPriority w:val="99"/>
    <w:unhideWhenUsed/>
    <w:rsid w:val="003D5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e@uniw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12</cp:revision>
  <dcterms:created xsi:type="dcterms:W3CDTF">2019-08-04T04:11:00Z</dcterms:created>
  <dcterms:modified xsi:type="dcterms:W3CDTF">2019-08-22T19:33:00Z</dcterms:modified>
</cp:coreProperties>
</file>