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6835643"/>
      <w:bookmarkStart w:id="1" w:name="_GoBack"/>
      <w:bookmarkEnd w:id="1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B11BE0" w:rsidRP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  <w:r w:rsidRPr="00B11BE0">
        <w:rPr>
          <w:rFonts w:eastAsiaTheme="minorEastAsia"/>
          <w:b/>
          <w:lang w:val="el-GR" w:eastAsia="el-GR"/>
        </w:rPr>
        <w:t>ΟΙΚΟΝΟΜΙΚΗ ΠΡΟΣΦΟΡΑ</w:t>
      </w:r>
    </w:p>
    <w:p w:rsidR="00B11BE0" w:rsidRDefault="00B11BE0" w:rsidP="00B11BE0">
      <w:pPr>
        <w:rPr>
          <w:rFonts w:eastAsiaTheme="minorEastAsia"/>
          <w:lang w:val="el-GR" w:eastAsia="el-GR"/>
        </w:rPr>
      </w:pPr>
    </w:p>
    <w:p w:rsidR="00B11BE0" w:rsidRPr="00B11BE0" w:rsidRDefault="009F00D0" w:rsidP="009F00D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center"/>
        <w:rPr>
          <w:rFonts w:ascii="Times New Roman" w:eastAsiaTheme="minorEastAsia" w:hAnsi="Times New Roman" w:cs="Times New Roman"/>
          <w:sz w:val="19"/>
          <w:szCs w:val="19"/>
          <w:lang w:val="el-GR" w:eastAsia="el-GR"/>
        </w:rPr>
      </w:pPr>
      <w:r w:rsidRPr="009F00D0">
        <w:rPr>
          <w:rFonts w:eastAsiaTheme="minorEastAsia"/>
          <w:b/>
          <w:lang w:val="el-GR" w:eastAsia="el-GR"/>
        </w:rPr>
        <w:t>ΛΟΓΙΣΤΙΚΗ ΥΠΟΣΤΗΡΙΞΗ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DB176D">
      <w:pPr>
        <w:suppressAutoHyphens w:val="0"/>
        <w:autoSpaceDE w:val="0"/>
        <w:rPr>
          <w:lang w:val="el-GR"/>
        </w:rPr>
      </w:pPr>
      <w:r w:rsidRPr="00B11BE0">
        <w:rPr>
          <w:lang w:val="el-GR"/>
        </w:rPr>
        <w:t>Η ανάλυση της οικονομικής προσφοράς υποβάλλεται σύμφωνα με τον πίνακα που ακολουθεί: Σε</w:t>
      </w:r>
      <w:r w:rsidR="002E0638">
        <w:rPr>
          <w:lang w:val="el-GR"/>
        </w:rPr>
        <w:t xml:space="preserve"> </w:t>
      </w:r>
      <w:r w:rsidRPr="00B11BE0">
        <w:rPr>
          <w:lang w:val="el-GR"/>
        </w:rPr>
        <w:t>περίπτωση λάθους αναγραφής της τιμής υπερισχύει το ολογράφως έναντι του αριθμητικού.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814"/>
        <w:gridCol w:w="1612"/>
        <w:gridCol w:w="2126"/>
      </w:tblGrid>
      <w:tr w:rsidR="009F00D0" w:rsidRPr="007C31EC" w:rsidTr="00501AB2">
        <w:trPr>
          <w:trHeight w:val="933"/>
          <w:jc w:val="center"/>
        </w:trPr>
        <w:tc>
          <w:tcPr>
            <w:tcW w:w="4195" w:type="dxa"/>
            <w:vAlign w:val="center"/>
          </w:tcPr>
          <w:p w:rsidR="009F00D0" w:rsidRPr="009F00D0" w:rsidRDefault="009F00D0" w:rsidP="00501AB2">
            <w:pPr>
              <w:suppressAutoHyphens w:val="0"/>
              <w:spacing w:after="0" w:line="200" w:lineRule="exact"/>
              <w:jc w:val="center"/>
              <w:rPr>
                <w:rFonts w:asciiTheme="minorHAnsi" w:hAnsiTheme="minorHAnsi" w:cs="Microsoft Sans Serif"/>
                <w:szCs w:val="22"/>
                <w:lang w:val="el-GR" w:eastAsia="el-GR"/>
              </w:rPr>
            </w:pPr>
            <w:r w:rsidRPr="009F00D0">
              <w:rPr>
                <w:rFonts w:asciiTheme="minorHAnsi" w:hAnsiTheme="minorHAnsi" w:cs="Microsoft Sans Serif"/>
                <w:szCs w:val="22"/>
                <w:lang w:val="el-GR" w:eastAsia="el-GR"/>
              </w:rPr>
              <w:t>ΠΕΡΙΓΡΑΦΗ</w:t>
            </w:r>
          </w:p>
        </w:tc>
        <w:tc>
          <w:tcPr>
            <w:tcW w:w="1814" w:type="dxa"/>
            <w:vAlign w:val="center"/>
          </w:tcPr>
          <w:p w:rsidR="009F00D0" w:rsidRPr="009F00D0" w:rsidRDefault="009F00D0" w:rsidP="00501AB2">
            <w:pPr>
              <w:widowControl w:val="0"/>
              <w:suppressAutoHyphens w:val="0"/>
              <w:spacing w:after="0"/>
              <w:ind w:left="1"/>
              <w:jc w:val="center"/>
              <w:rPr>
                <w:rFonts w:asciiTheme="minorHAnsi" w:eastAsia="Calibri" w:hAnsiTheme="minorHAnsi" w:cs="Times New Roman"/>
                <w:szCs w:val="22"/>
                <w:lang w:val="el-GR" w:eastAsia="en-US"/>
              </w:rPr>
            </w:pP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Τ</w:t>
            </w:r>
            <w:r w:rsidRPr="009F00D0">
              <w:rPr>
                <w:rFonts w:asciiTheme="minorHAnsi" w:eastAsia="Calibri" w:hAnsiTheme="minorHAnsi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9F00D0">
              <w:rPr>
                <w:rFonts w:asciiTheme="minorHAnsi" w:eastAsia="Calibri" w:hAnsiTheme="minorHAnsi" w:cs="Times New Roman"/>
                <w:bCs/>
                <w:spacing w:val="-1"/>
                <w:szCs w:val="22"/>
                <w:lang w:val="el-GR" w:eastAsia="en-US"/>
              </w:rPr>
              <w:t>Μ</w:t>
            </w: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Η</w:t>
            </w:r>
            <w:r w:rsidRPr="009F00D0">
              <w:rPr>
                <w:rFonts w:asciiTheme="minorHAnsi" w:eastAsia="Calibri" w:hAnsiTheme="minorHAnsi" w:cs="Times New Roman"/>
                <w:bCs/>
                <w:spacing w:val="-1"/>
                <w:szCs w:val="22"/>
                <w:lang w:val="el-GR" w:eastAsia="en-US"/>
              </w:rPr>
              <w:t xml:space="preserve"> Μ</w:t>
            </w:r>
            <w:r w:rsidRPr="009F00D0">
              <w:rPr>
                <w:rFonts w:asciiTheme="minorHAnsi" w:eastAsia="Calibri" w:hAnsiTheme="minorHAnsi" w:cs="Times New Roman"/>
                <w:bCs/>
                <w:spacing w:val="-3"/>
                <w:szCs w:val="22"/>
                <w:lang w:val="el-GR" w:eastAsia="en-US"/>
              </w:rPr>
              <w:t>Ο</w:t>
            </w: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ΝΑ</w:t>
            </w:r>
            <w:r w:rsidRPr="009F00D0">
              <w:rPr>
                <w:rFonts w:asciiTheme="minorHAnsi" w:eastAsia="Calibri" w:hAnsiTheme="minorHAnsi" w:cs="Times New Roman"/>
                <w:bCs/>
                <w:spacing w:val="-1"/>
                <w:szCs w:val="22"/>
                <w:lang w:val="el-GR" w:eastAsia="en-US"/>
              </w:rPr>
              <w:t>ΔΟ</w:t>
            </w: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Σ</w:t>
            </w:r>
          </w:p>
          <w:p w:rsidR="009F00D0" w:rsidRPr="009F00D0" w:rsidRDefault="009F00D0" w:rsidP="00501AB2">
            <w:pPr>
              <w:suppressAutoHyphens w:val="0"/>
              <w:spacing w:after="0" w:line="200" w:lineRule="exact"/>
              <w:jc w:val="center"/>
              <w:rPr>
                <w:rFonts w:asciiTheme="minorHAnsi" w:hAnsiTheme="minorHAnsi" w:cs="Microsoft Sans Serif"/>
                <w:szCs w:val="22"/>
                <w:lang w:val="el-GR" w:eastAsia="el-GR"/>
              </w:rPr>
            </w:pPr>
            <w:r w:rsidRPr="009F00D0">
              <w:rPr>
                <w:rFonts w:asciiTheme="minorHAnsi" w:hAnsiTheme="minorHAnsi" w:cs="Microsoft Sans Serif"/>
                <w:bCs/>
                <w:szCs w:val="22"/>
                <w:lang w:val="el-GR" w:eastAsia="el-GR"/>
              </w:rPr>
              <w:t>(</w:t>
            </w:r>
            <w:r w:rsidRPr="009F00D0">
              <w:rPr>
                <w:rFonts w:asciiTheme="minorHAnsi" w:hAnsiTheme="minorHAnsi" w:cs="Microsoft Sans Serif"/>
                <w:bCs/>
                <w:spacing w:val="-1"/>
                <w:szCs w:val="22"/>
                <w:lang w:val="el-GR" w:eastAsia="el-GR"/>
              </w:rPr>
              <w:t>καθα</w:t>
            </w:r>
            <w:r w:rsidRPr="009F00D0">
              <w:rPr>
                <w:rFonts w:asciiTheme="minorHAnsi" w:hAnsiTheme="minorHAnsi" w:cs="Microsoft Sans Serif"/>
                <w:bCs/>
                <w:szCs w:val="22"/>
                <w:lang w:val="el-GR" w:eastAsia="el-GR"/>
              </w:rPr>
              <w:t xml:space="preserve">ρή </w:t>
            </w:r>
            <w:r w:rsidRPr="009F00D0">
              <w:rPr>
                <w:rFonts w:asciiTheme="minorHAnsi" w:hAnsiTheme="minorHAnsi" w:cs="Microsoft Sans Serif"/>
                <w:bCs/>
                <w:spacing w:val="-1"/>
                <w:szCs w:val="22"/>
                <w:lang w:val="el-GR" w:eastAsia="el-GR"/>
              </w:rPr>
              <w:t>αξία</w:t>
            </w:r>
            <w:r w:rsidRPr="009F00D0">
              <w:rPr>
                <w:rFonts w:asciiTheme="minorHAnsi" w:hAnsiTheme="minorHAnsi" w:cs="Microsoft Sans Serif"/>
                <w:bCs/>
                <w:szCs w:val="22"/>
                <w:lang w:val="el-GR" w:eastAsia="el-GR"/>
              </w:rPr>
              <w:t>)</w:t>
            </w:r>
          </w:p>
        </w:tc>
        <w:tc>
          <w:tcPr>
            <w:tcW w:w="1612" w:type="dxa"/>
            <w:vAlign w:val="center"/>
          </w:tcPr>
          <w:p w:rsidR="009F00D0" w:rsidRPr="009F00D0" w:rsidRDefault="009F00D0" w:rsidP="00501AB2">
            <w:pPr>
              <w:suppressAutoHyphens w:val="0"/>
              <w:spacing w:after="0" w:line="200" w:lineRule="exact"/>
              <w:jc w:val="center"/>
              <w:rPr>
                <w:rFonts w:asciiTheme="minorHAnsi" w:hAnsiTheme="minorHAnsi" w:cs="Microsoft Sans Serif"/>
                <w:bCs/>
                <w:spacing w:val="-2"/>
                <w:szCs w:val="22"/>
                <w:lang w:val="el-GR" w:eastAsia="el-GR"/>
              </w:rPr>
            </w:pPr>
            <w:r w:rsidRPr="009F00D0">
              <w:rPr>
                <w:rFonts w:asciiTheme="minorHAnsi" w:hAnsiTheme="minorHAnsi" w:cs="Microsoft Sans Serif"/>
                <w:bCs/>
                <w:szCs w:val="22"/>
                <w:lang w:val="el-GR" w:eastAsia="el-GR"/>
              </w:rPr>
              <w:t>Φ.</w:t>
            </w:r>
            <w:r w:rsidRPr="009F00D0">
              <w:rPr>
                <w:rFonts w:asciiTheme="minorHAnsi" w:hAnsiTheme="minorHAnsi" w:cs="Microsoft Sans Serif"/>
                <w:bCs/>
                <w:spacing w:val="-3"/>
                <w:szCs w:val="22"/>
                <w:lang w:val="el-GR" w:eastAsia="el-GR"/>
              </w:rPr>
              <w:t>Π</w:t>
            </w:r>
            <w:r w:rsidRPr="009F00D0">
              <w:rPr>
                <w:rFonts w:asciiTheme="minorHAnsi" w:hAnsiTheme="minorHAnsi" w:cs="Microsoft Sans Serif"/>
                <w:bCs/>
                <w:szCs w:val="22"/>
                <w:lang w:val="el-GR" w:eastAsia="el-GR"/>
              </w:rPr>
              <w:t>.</w:t>
            </w:r>
            <w:r w:rsidRPr="009F00D0">
              <w:rPr>
                <w:rFonts w:asciiTheme="minorHAnsi" w:hAnsiTheme="minorHAnsi" w:cs="Microsoft Sans Serif"/>
                <w:bCs/>
                <w:spacing w:val="-2"/>
                <w:szCs w:val="22"/>
                <w:lang w:val="el-GR" w:eastAsia="el-GR"/>
              </w:rPr>
              <w:t>Α</w:t>
            </w:r>
          </w:p>
          <w:p w:rsidR="009F00D0" w:rsidRPr="009F00D0" w:rsidRDefault="009F00D0" w:rsidP="00501AB2">
            <w:pPr>
              <w:suppressAutoHyphens w:val="0"/>
              <w:spacing w:after="0" w:line="200" w:lineRule="exact"/>
              <w:jc w:val="center"/>
              <w:rPr>
                <w:rFonts w:asciiTheme="minorHAnsi" w:hAnsiTheme="minorHAnsi" w:cs="Microsoft Sans Serif"/>
                <w:szCs w:val="22"/>
                <w:lang w:val="el-GR" w:eastAsia="el-GR"/>
              </w:rPr>
            </w:pPr>
            <w:r w:rsidRPr="009F00D0">
              <w:rPr>
                <w:rFonts w:asciiTheme="minorHAnsi" w:hAnsiTheme="minorHAnsi" w:cs="Microsoft Sans Serif"/>
                <w:bCs/>
                <w:szCs w:val="22"/>
                <w:lang w:val="el-GR" w:eastAsia="el-GR"/>
              </w:rPr>
              <w:t>24%</w:t>
            </w:r>
          </w:p>
        </w:tc>
        <w:tc>
          <w:tcPr>
            <w:tcW w:w="2126" w:type="dxa"/>
            <w:vAlign w:val="center"/>
          </w:tcPr>
          <w:p w:rsidR="009F00D0" w:rsidRPr="009F00D0" w:rsidRDefault="009F00D0" w:rsidP="00501AB2">
            <w:pPr>
              <w:widowControl w:val="0"/>
              <w:suppressAutoHyphens w:val="0"/>
              <w:spacing w:after="0"/>
              <w:ind w:left="258" w:right="168" w:hanging="89"/>
              <w:jc w:val="center"/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</w:pP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ΤΕ</w:t>
            </w:r>
            <w:r w:rsidRPr="009F00D0">
              <w:rPr>
                <w:rFonts w:asciiTheme="minorHAnsi" w:eastAsia="Calibri" w:hAnsiTheme="minorHAnsi" w:cs="Times New Roman"/>
                <w:bCs/>
                <w:spacing w:val="-2"/>
                <w:szCs w:val="22"/>
                <w:lang w:val="el-GR" w:eastAsia="en-US"/>
              </w:rPr>
              <w:t>Λ</w:t>
            </w:r>
            <w:r w:rsidRPr="009F00D0">
              <w:rPr>
                <w:rFonts w:asciiTheme="minorHAnsi" w:eastAsia="Calibri" w:hAnsiTheme="minorHAnsi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9F00D0">
              <w:rPr>
                <w:rFonts w:asciiTheme="minorHAnsi" w:eastAsia="Calibri" w:hAnsiTheme="minorHAnsi" w:cs="Times New Roman"/>
                <w:bCs/>
                <w:spacing w:val="-1"/>
                <w:szCs w:val="22"/>
                <w:lang w:val="el-GR" w:eastAsia="en-US"/>
              </w:rPr>
              <w:t>Κ</w:t>
            </w: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ΗΤ</w:t>
            </w:r>
            <w:r w:rsidRPr="009F00D0">
              <w:rPr>
                <w:rFonts w:asciiTheme="minorHAnsi" w:eastAsia="Calibri" w:hAnsiTheme="minorHAnsi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9F00D0">
              <w:rPr>
                <w:rFonts w:asciiTheme="minorHAnsi" w:eastAsia="Calibri" w:hAnsiTheme="minorHAnsi" w:cs="Times New Roman"/>
                <w:bCs/>
                <w:spacing w:val="-4"/>
                <w:szCs w:val="22"/>
                <w:lang w:val="el-GR" w:eastAsia="en-US"/>
              </w:rPr>
              <w:t>Μ</w:t>
            </w: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Η</w:t>
            </w:r>
          </w:p>
          <w:p w:rsidR="009F00D0" w:rsidRPr="009F00D0" w:rsidRDefault="009F00D0" w:rsidP="00501AB2">
            <w:pPr>
              <w:widowControl w:val="0"/>
              <w:suppressAutoHyphens w:val="0"/>
              <w:spacing w:after="0"/>
              <w:ind w:left="258" w:right="168" w:hanging="89"/>
              <w:jc w:val="center"/>
              <w:rPr>
                <w:rFonts w:asciiTheme="minorHAnsi" w:eastAsia="Calibri" w:hAnsiTheme="minorHAnsi" w:cs="Times New Roman"/>
                <w:szCs w:val="22"/>
                <w:lang w:val="el-GR" w:eastAsia="en-US"/>
              </w:rPr>
            </w:pP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(με</w:t>
            </w:r>
            <w:r w:rsidR="002E0638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 xml:space="preserve"> </w:t>
            </w: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Φ.</w:t>
            </w:r>
            <w:r w:rsidRPr="009F00D0">
              <w:rPr>
                <w:rFonts w:asciiTheme="minorHAnsi" w:eastAsia="Calibri" w:hAnsiTheme="minorHAnsi" w:cs="Times New Roman"/>
                <w:bCs/>
                <w:spacing w:val="-3"/>
                <w:szCs w:val="22"/>
                <w:lang w:val="el-GR" w:eastAsia="en-US"/>
              </w:rPr>
              <w:t>Π</w:t>
            </w: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.</w:t>
            </w:r>
            <w:r w:rsidRPr="009F00D0">
              <w:rPr>
                <w:rFonts w:asciiTheme="minorHAnsi" w:eastAsia="Calibri" w:hAnsiTheme="minorHAnsi" w:cs="Times New Roman"/>
                <w:bCs/>
                <w:spacing w:val="-2"/>
                <w:szCs w:val="22"/>
                <w:lang w:val="el-GR" w:eastAsia="en-US"/>
              </w:rPr>
              <w:t>Α</w:t>
            </w:r>
            <w:r w:rsidRPr="009F00D0">
              <w:rPr>
                <w:rFonts w:asciiTheme="minorHAnsi" w:eastAsia="Calibri" w:hAnsiTheme="minorHAnsi" w:cs="Times New Roman"/>
                <w:bCs/>
                <w:szCs w:val="22"/>
                <w:lang w:val="el-GR" w:eastAsia="en-US"/>
              </w:rPr>
              <w:t>.)</w:t>
            </w:r>
          </w:p>
        </w:tc>
      </w:tr>
      <w:tr w:rsidR="009F00D0" w:rsidRPr="002E0638" w:rsidTr="00501AB2">
        <w:trPr>
          <w:jc w:val="center"/>
        </w:trPr>
        <w:tc>
          <w:tcPr>
            <w:tcW w:w="4195" w:type="dxa"/>
            <w:vAlign w:val="center"/>
          </w:tcPr>
          <w:p w:rsidR="009F00D0" w:rsidRPr="009F00D0" w:rsidRDefault="000B7A75" w:rsidP="000B7A75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Microsoft Sans Serif"/>
                <w:szCs w:val="22"/>
                <w:lang w:val="el-GR" w:eastAsia="el-GR"/>
              </w:rPr>
            </w:pPr>
            <w:r w:rsidRPr="000B7A75">
              <w:rPr>
                <w:rFonts w:asciiTheme="minorHAnsi" w:hAnsiTheme="minorHAnsi" w:cs="Microsoft Sans Serif"/>
                <w:szCs w:val="22"/>
                <w:lang w:val="el-GR" w:eastAsia="el-GR"/>
              </w:rPr>
              <w:t>ΛΟΓΙΣΤΙΚΗ ΥΠΟΣΤΗΡΙΞΗ</w:t>
            </w:r>
          </w:p>
        </w:tc>
        <w:tc>
          <w:tcPr>
            <w:tcW w:w="1814" w:type="dxa"/>
            <w:vAlign w:val="center"/>
          </w:tcPr>
          <w:p w:rsidR="009F00D0" w:rsidRPr="009F00D0" w:rsidRDefault="009F00D0" w:rsidP="00501AB2">
            <w:pPr>
              <w:suppressAutoHyphens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1612" w:type="dxa"/>
            <w:vAlign w:val="center"/>
          </w:tcPr>
          <w:p w:rsidR="009F00D0" w:rsidRPr="009F00D0" w:rsidRDefault="009F00D0" w:rsidP="00501AB2">
            <w:pPr>
              <w:suppressAutoHyphens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2126" w:type="dxa"/>
            <w:vAlign w:val="center"/>
          </w:tcPr>
          <w:p w:rsidR="009F00D0" w:rsidRPr="009F00D0" w:rsidRDefault="009F00D0" w:rsidP="00501AB2">
            <w:pPr>
              <w:suppressAutoHyphens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</w:tr>
      <w:tr w:rsidR="009F00D0" w:rsidRPr="009F00D0" w:rsidTr="00501AB2">
        <w:trPr>
          <w:trHeight w:val="655"/>
          <w:jc w:val="center"/>
        </w:trPr>
        <w:tc>
          <w:tcPr>
            <w:tcW w:w="4195" w:type="dxa"/>
            <w:vAlign w:val="center"/>
          </w:tcPr>
          <w:p w:rsidR="009F00D0" w:rsidRPr="009F00D0" w:rsidRDefault="009F00D0" w:rsidP="002E0638">
            <w:pPr>
              <w:suppressAutoHyphens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  <w:r w:rsidRPr="009F00D0"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  <w:t xml:space="preserve">ΣΥΝΟΛΟ </w:t>
            </w:r>
            <w:r w:rsidRPr="009F00D0">
              <w:rPr>
                <w:rFonts w:asciiTheme="minorHAnsi" w:hAnsiTheme="minorHAnsi" w:cs="Times New Roman"/>
                <w:b/>
                <w:snapToGrid w:val="0"/>
                <w:szCs w:val="22"/>
                <w:lang w:val="el-GR"/>
              </w:rPr>
              <w:t>(</w:t>
            </w:r>
            <w:r w:rsidR="002E0638" w:rsidRPr="009F00D0">
              <w:rPr>
                <w:rFonts w:asciiTheme="minorHAnsi" w:hAnsiTheme="minorHAnsi" w:cs="Times New Roman"/>
                <w:b/>
                <w:snapToGrid w:val="0"/>
                <w:szCs w:val="22"/>
                <w:lang w:val="el-GR"/>
              </w:rPr>
              <w:t>αριθμητικ</w:t>
            </w:r>
            <w:r w:rsidR="002E0638">
              <w:rPr>
                <w:rFonts w:asciiTheme="minorHAnsi" w:hAnsiTheme="minorHAnsi" w:cs="Times New Roman"/>
                <w:b/>
                <w:snapToGrid w:val="0"/>
                <w:szCs w:val="22"/>
                <w:lang w:val="el-GR"/>
              </w:rPr>
              <w:t>ώς</w:t>
            </w:r>
            <w:r w:rsidRPr="009F00D0">
              <w:rPr>
                <w:rFonts w:asciiTheme="minorHAnsi" w:hAnsiTheme="minorHAnsi" w:cs="Times New Roman"/>
                <w:b/>
                <w:szCs w:val="22"/>
                <w:lang w:val="el-GR"/>
              </w:rPr>
              <w:t>)</w:t>
            </w:r>
          </w:p>
        </w:tc>
        <w:tc>
          <w:tcPr>
            <w:tcW w:w="1814" w:type="dxa"/>
            <w:vAlign w:val="center"/>
          </w:tcPr>
          <w:p w:rsidR="009F00D0" w:rsidRPr="009F00D0" w:rsidRDefault="009F00D0" w:rsidP="00501AB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1612" w:type="dxa"/>
            <w:vAlign w:val="center"/>
          </w:tcPr>
          <w:p w:rsidR="009F00D0" w:rsidRPr="009F00D0" w:rsidRDefault="009F00D0" w:rsidP="00501AB2">
            <w:pPr>
              <w:suppressAutoHyphens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2126" w:type="dxa"/>
            <w:vAlign w:val="center"/>
          </w:tcPr>
          <w:p w:rsidR="009F00D0" w:rsidRPr="009F00D0" w:rsidRDefault="009F00D0" w:rsidP="00501AB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</w:tr>
      <w:tr w:rsidR="009F00D0" w:rsidRPr="009F00D0" w:rsidTr="00501AB2">
        <w:trPr>
          <w:trHeight w:val="655"/>
          <w:jc w:val="center"/>
        </w:trPr>
        <w:tc>
          <w:tcPr>
            <w:tcW w:w="4195" w:type="dxa"/>
            <w:vAlign w:val="center"/>
          </w:tcPr>
          <w:p w:rsidR="009F00D0" w:rsidRPr="009F00D0" w:rsidRDefault="009F00D0" w:rsidP="00501AB2">
            <w:pPr>
              <w:suppressAutoHyphens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  <w:r w:rsidRPr="009F00D0"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  <w:t>ΣΥΝΟΛΟ</w:t>
            </w:r>
            <w:r w:rsidRPr="009F00D0">
              <w:rPr>
                <w:rFonts w:asciiTheme="minorHAnsi" w:hAnsiTheme="minorHAnsi" w:cs="Times New Roman"/>
                <w:b/>
                <w:szCs w:val="22"/>
                <w:lang w:val="el-GR"/>
              </w:rPr>
              <w:t xml:space="preserve"> (</w:t>
            </w:r>
            <w:r w:rsidRPr="009F00D0">
              <w:rPr>
                <w:rFonts w:asciiTheme="minorHAnsi" w:hAnsiTheme="minorHAnsi" w:cs="Times New Roman"/>
                <w:b/>
                <w:snapToGrid w:val="0"/>
                <w:szCs w:val="22"/>
                <w:lang w:val="el-GR"/>
              </w:rPr>
              <w:t>ολογράφως</w:t>
            </w:r>
            <w:r w:rsidRPr="009F00D0">
              <w:rPr>
                <w:rFonts w:asciiTheme="minorHAnsi" w:hAnsiTheme="minorHAnsi" w:cs="Times New Roman"/>
                <w:b/>
                <w:szCs w:val="22"/>
                <w:lang w:val="el-GR"/>
              </w:rPr>
              <w:t>)</w:t>
            </w:r>
          </w:p>
        </w:tc>
        <w:tc>
          <w:tcPr>
            <w:tcW w:w="1814" w:type="dxa"/>
            <w:vAlign w:val="center"/>
          </w:tcPr>
          <w:p w:rsidR="009F00D0" w:rsidRPr="009F00D0" w:rsidRDefault="009F00D0" w:rsidP="00501AB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1612" w:type="dxa"/>
            <w:vAlign w:val="center"/>
          </w:tcPr>
          <w:p w:rsidR="009F00D0" w:rsidRPr="009F00D0" w:rsidRDefault="009F00D0" w:rsidP="00501AB2">
            <w:pPr>
              <w:suppressAutoHyphens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2126" w:type="dxa"/>
            <w:vAlign w:val="center"/>
          </w:tcPr>
          <w:p w:rsidR="009F00D0" w:rsidRPr="009F00D0" w:rsidRDefault="009F00D0" w:rsidP="00501AB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="Microsoft Sans Serif"/>
                <w:b/>
                <w:szCs w:val="22"/>
                <w:lang w:val="el-GR" w:eastAsia="el-GR"/>
              </w:rPr>
            </w:pPr>
          </w:p>
        </w:tc>
      </w:tr>
    </w:tbl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B11BE0" w:rsidRPr="00B11BE0" w:rsidRDefault="00B11BE0" w:rsidP="00CC739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="Times New Roman" w:eastAsiaTheme="minorEastAsia" w:hAnsi="Times New Roman" w:cs="Times New Roman"/>
          <w:szCs w:val="22"/>
          <w:lang w:val="el-GR" w:eastAsia="el-GR"/>
        </w:rPr>
      </w:pPr>
      <w:r w:rsidRPr="00B11BE0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Στιςτιμέςσυμπερι</w:t>
      </w:r>
      <w:r w:rsidRPr="00B11BE0">
        <w:rPr>
          <w:rFonts w:ascii="Times New Roman" w:eastAsiaTheme="minorEastAsia" w:hAnsi="Times New Roman" w:cs="Times New Roman"/>
          <w:spacing w:val="1"/>
          <w:w w:val="105"/>
          <w:szCs w:val="22"/>
          <w:lang w:val="el-GR" w:eastAsia="el-GR"/>
        </w:rPr>
        <w:t>λ</w:t>
      </w:r>
      <w:r w:rsidRPr="00B11BE0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αμβάνονταιπαντόςείδουςκ</w:t>
      </w:r>
      <w:r w:rsidRPr="00B11BE0">
        <w:rPr>
          <w:rFonts w:ascii="Times New Roman" w:eastAsiaTheme="minorEastAsia" w:hAnsi="Times New Roman" w:cs="Times New Roman"/>
          <w:spacing w:val="-1"/>
          <w:w w:val="105"/>
          <w:szCs w:val="22"/>
          <w:lang w:val="el-GR" w:eastAsia="el-GR"/>
        </w:rPr>
        <w:t>ρ</w:t>
      </w:r>
      <w:r w:rsidRPr="00B11BE0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ατήσ</w:t>
      </w:r>
      <w:r w:rsidRPr="00B11BE0">
        <w:rPr>
          <w:rFonts w:ascii="Times New Roman" w:eastAsiaTheme="minorEastAsia" w:hAnsi="Times New Roman" w:cs="Times New Roman"/>
          <w:spacing w:val="1"/>
          <w:w w:val="105"/>
          <w:szCs w:val="22"/>
          <w:lang w:val="el-GR" w:eastAsia="el-GR"/>
        </w:rPr>
        <w:t>ε</w:t>
      </w:r>
      <w:r w:rsidRPr="00B11BE0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ιςπουβαρ</w:t>
      </w:r>
      <w:r w:rsidRPr="00B11BE0">
        <w:rPr>
          <w:rFonts w:ascii="Times New Roman" w:eastAsiaTheme="minorEastAsia" w:hAnsi="Times New Roman" w:cs="Times New Roman"/>
          <w:spacing w:val="1"/>
          <w:w w:val="105"/>
          <w:szCs w:val="22"/>
          <w:lang w:val="el-GR" w:eastAsia="el-GR"/>
        </w:rPr>
        <w:t>ύ</w:t>
      </w:r>
      <w:r w:rsidRPr="00B11BE0">
        <w:rPr>
          <w:rFonts w:ascii="Times New Roman" w:eastAsiaTheme="minorEastAsia" w:hAnsi="Times New Roman" w:cs="Times New Roman"/>
          <w:w w:val="105"/>
          <w:szCs w:val="22"/>
          <w:lang w:val="el-GR" w:eastAsia="el-GR"/>
        </w:rPr>
        <w:t>νουντονανάδοχο.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CC7399" w:rsidRDefault="00CC7399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b/>
          <w:sz w:val="20"/>
          <w:szCs w:val="20"/>
          <w:lang w:val="el-GR" w:eastAsia="el-GR"/>
        </w:rPr>
      </w:pPr>
      <w:r w:rsidRPr="00CC7399">
        <w:rPr>
          <w:rFonts w:ascii="Times New Roman" w:eastAsiaTheme="minorEastAsia" w:hAnsi="Times New Roman" w:cs="Times New Roman"/>
          <w:b/>
          <w:sz w:val="20"/>
          <w:szCs w:val="20"/>
          <w:lang w:val="el-GR" w:eastAsia="el-GR"/>
        </w:rPr>
        <w:t>Η σύγκριση των προσφορών θα γίνεται στη συνολική τιμή χωρίς Φ.Π.Α.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pacing w:val="-1"/>
          <w:szCs w:val="22"/>
          <w:lang w:val="el-GR" w:eastAsia="el-GR"/>
        </w:rPr>
        <w:t>Αθήν</w:t>
      </w:r>
      <w:r w:rsidRPr="00B11BE0">
        <w:rPr>
          <w:rFonts w:eastAsiaTheme="minorEastAsia"/>
          <w:szCs w:val="22"/>
          <w:lang w:val="el-GR" w:eastAsia="el-GR"/>
        </w:rPr>
        <w:t xml:space="preserve">α, </w:t>
      </w:r>
      <w:r w:rsidR="00DD2BDF">
        <w:rPr>
          <w:rFonts w:eastAsiaTheme="minorEastAsia"/>
          <w:szCs w:val="22"/>
          <w:lang w:val="el-GR" w:eastAsia="el-GR"/>
        </w:rPr>
        <w:t xml:space="preserve">    </w:t>
      </w:r>
      <w:r w:rsidRPr="00B11BE0">
        <w:rPr>
          <w:rFonts w:eastAsiaTheme="minorEastAsia"/>
          <w:szCs w:val="22"/>
          <w:lang w:val="el-GR" w:eastAsia="el-GR"/>
        </w:rPr>
        <w:t xml:space="preserve"> /</w:t>
      </w:r>
      <w:r w:rsidRPr="00B11BE0">
        <w:rPr>
          <w:rFonts w:eastAsiaTheme="minorEastAsia"/>
          <w:szCs w:val="22"/>
          <w:lang w:val="el-GR" w:eastAsia="el-GR"/>
        </w:rPr>
        <w:tab/>
        <w:t>/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="Times New Roman" w:eastAsiaTheme="minorEastAsia" w:hAnsi="Times New Roman" w:cs="Times New Roman"/>
          <w:sz w:val="10"/>
          <w:szCs w:val="1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zCs w:val="22"/>
          <w:lang w:val="el-GR" w:eastAsia="el-GR"/>
        </w:rPr>
        <w:t>Για</w:t>
      </w:r>
      <w:r w:rsidR="00DD2BDF">
        <w:rPr>
          <w:rFonts w:eastAsiaTheme="minorEastAsia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τον</w:t>
      </w:r>
      <w:r w:rsidR="00DD2BDF">
        <w:rPr>
          <w:rFonts w:eastAsiaTheme="minorEastAsia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Προσφέροντα</w:t>
      </w: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="Times New Roman" w:eastAsiaTheme="minorEastAsia" w:hAnsi="Times New Roman" w:cs="Times New Roman"/>
          <w:sz w:val="12"/>
          <w:szCs w:val="12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pacing w:val="-1"/>
          <w:szCs w:val="22"/>
          <w:lang w:val="el-GR" w:eastAsia="el-GR"/>
        </w:rPr>
        <w:t>(</w:t>
      </w:r>
      <w:proofErr w:type="spellStart"/>
      <w:r w:rsidRPr="00B11BE0">
        <w:rPr>
          <w:rFonts w:eastAsiaTheme="minorEastAsia"/>
          <w:szCs w:val="22"/>
          <w:lang w:val="el-GR" w:eastAsia="el-GR"/>
        </w:rPr>
        <w:t>Ονομ</w:t>
      </w:r>
      <w:proofErr w:type="spellEnd"/>
      <w:r w:rsidRPr="00B11BE0">
        <w:rPr>
          <w:rFonts w:eastAsiaTheme="minorEastAsia"/>
          <w:szCs w:val="22"/>
          <w:lang w:val="el-GR" w:eastAsia="el-GR"/>
        </w:rPr>
        <w:t>/</w:t>
      </w:r>
      <w:proofErr w:type="spellStart"/>
      <w:r w:rsidRPr="00B11BE0">
        <w:rPr>
          <w:rFonts w:eastAsiaTheme="minorEastAsia"/>
          <w:szCs w:val="22"/>
          <w:lang w:val="el-GR" w:eastAsia="el-GR"/>
        </w:rPr>
        <w:t>μο</w:t>
      </w:r>
      <w:proofErr w:type="spellEnd"/>
      <w:r w:rsidR="00DD2BDF">
        <w:rPr>
          <w:rFonts w:eastAsiaTheme="minorEastAsia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–</w:t>
      </w:r>
      <w:r w:rsidR="00DD2BDF">
        <w:rPr>
          <w:rFonts w:eastAsiaTheme="minorEastAsia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Υπογραφή</w:t>
      </w:r>
      <w:r w:rsidR="00DD2BDF">
        <w:rPr>
          <w:rFonts w:eastAsiaTheme="minorEastAsia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‐</w:t>
      </w:r>
      <w:r w:rsidR="00DD2BDF">
        <w:rPr>
          <w:rFonts w:eastAsiaTheme="minorEastAsia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Σφραγίδα</w:t>
      </w:r>
    </w:p>
    <w:p w:rsidR="00F842C4" w:rsidRDefault="00F842C4" w:rsidP="00E304F3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sectPr w:rsidR="00F842C4" w:rsidSect="00426192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7A" w:rsidRDefault="00845A7A">
      <w:pPr>
        <w:spacing w:after="0"/>
      </w:pPr>
      <w:r>
        <w:separator/>
      </w:r>
    </w:p>
  </w:endnote>
  <w:endnote w:type="continuationSeparator" w:id="0">
    <w:p w:rsidR="00845A7A" w:rsidRDefault="00845A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Default="00845A7A">
    <w:pPr>
      <w:pStyle w:val="af5"/>
      <w:spacing w:after="0"/>
      <w:jc w:val="center"/>
      <w:rPr>
        <w:sz w:val="12"/>
        <w:szCs w:val="12"/>
        <w:lang w:val="el-GR"/>
      </w:rPr>
    </w:pPr>
  </w:p>
  <w:p w:rsidR="00845A7A" w:rsidRDefault="00845A7A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304F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845A7A" w:rsidRDefault="00845A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7A" w:rsidRDefault="00845A7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7A" w:rsidRDefault="00845A7A">
      <w:pPr>
        <w:spacing w:after="0"/>
      </w:pPr>
      <w:r>
        <w:separator/>
      </w:r>
    </w:p>
  </w:footnote>
  <w:footnote w:type="continuationSeparator" w:id="0">
    <w:p w:rsidR="00845A7A" w:rsidRDefault="00845A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4501B86"/>
    <w:multiLevelType w:val="hybridMultilevel"/>
    <w:tmpl w:val="4CD88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92698"/>
    <w:multiLevelType w:val="hybridMultilevel"/>
    <w:tmpl w:val="89CCC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D6F11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93B44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D5E21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F00935"/>
    <w:multiLevelType w:val="hybridMultilevel"/>
    <w:tmpl w:val="D5A83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14F72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91863"/>
    <w:multiLevelType w:val="hybridMultilevel"/>
    <w:tmpl w:val="6DF4B32A"/>
    <w:lvl w:ilvl="0" w:tplc="CECE5EB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F0C7469"/>
    <w:multiLevelType w:val="hybridMultilevel"/>
    <w:tmpl w:val="AA62F5A0"/>
    <w:lvl w:ilvl="0" w:tplc="7ACEAA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7040C"/>
    <w:multiLevelType w:val="hybridMultilevel"/>
    <w:tmpl w:val="D5A83F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21"/>
  </w:num>
  <w:num w:numId="13">
    <w:abstractNumId w:val="17"/>
  </w:num>
  <w:num w:numId="14">
    <w:abstractNumId w:val="14"/>
  </w:num>
  <w:num w:numId="15">
    <w:abstractNumId w:val="23"/>
  </w:num>
  <w:num w:numId="16">
    <w:abstractNumId w:val="31"/>
  </w:num>
  <w:num w:numId="17">
    <w:abstractNumId w:val="19"/>
  </w:num>
  <w:num w:numId="18">
    <w:abstractNumId w:val="15"/>
  </w:num>
  <w:num w:numId="19">
    <w:abstractNumId w:val="16"/>
  </w:num>
  <w:num w:numId="20">
    <w:abstractNumId w:val="11"/>
  </w:num>
  <w:num w:numId="21">
    <w:abstractNumId w:val="28"/>
  </w:num>
  <w:num w:numId="22">
    <w:abstractNumId w:val="29"/>
  </w:num>
  <w:num w:numId="23">
    <w:abstractNumId w:val="18"/>
  </w:num>
  <w:num w:numId="24">
    <w:abstractNumId w:val="25"/>
  </w:num>
  <w:num w:numId="25">
    <w:abstractNumId w:val="27"/>
  </w:num>
  <w:num w:numId="26">
    <w:abstractNumId w:val="12"/>
  </w:num>
  <w:num w:numId="27">
    <w:abstractNumId w:val="10"/>
  </w:num>
  <w:num w:numId="28">
    <w:abstractNumId w:val="13"/>
  </w:num>
  <w:num w:numId="29">
    <w:abstractNumId w:val="32"/>
  </w:num>
  <w:num w:numId="30">
    <w:abstractNumId w:val="24"/>
  </w:num>
  <w:num w:numId="31">
    <w:abstractNumId w:val="30"/>
  </w:num>
  <w:num w:numId="32">
    <w:abstractNumId w:val="2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24239"/>
    <w:rsid w:val="0003205D"/>
    <w:rsid w:val="00043868"/>
    <w:rsid w:val="00043912"/>
    <w:rsid w:val="00051367"/>
    <w:rsid w:val="000715F0"/>
    <w:rsid w:val="0007294F"/>
    <w:rsid w:val="0007783E"/>
    <w:rsid w:val="00080342"/>
    <w:rsid w:val="00080892"/>
    <w:rsid w:val="000818FA"/>
    <w:rsid w:val="00081E24"/>
    <w:rsid w:val="000B7A75"/>
    <w:rsid w:val="000C301A"/>
    <w:rsid w:val="000C74F9"/>
    <w:rsid w:val="000E5ABE"/>
    <w:rsid w:val="000F5CEA"/>
    <w:rsid w:val="00102E86"/>
    <w:rsid w:val="00122DDF"/>
    <w:rsid w:val="0013201F"/>
    <w:rsid w:val="0016120A"/>
    <w:rsid w:val="00166481"/>
    <w:rsid w:val="0017765F"/>
    <w:rsid w:val="00180327"/>
    <w:rsid w:val="0019771F"/>
    <w:rsid w:val="001B15B5"/>
    <w:rsid w:val="001C1FB1"/>
    <w:rsid w:val="001E043B"/>
    <w:rsid w:val="001E3CCE"/>
    <w:rsid w:val="001F582A"/>
    <w:rsid w:val="00213288"/>
    <w:rsid w:val="002146E5"/>
    <w:rsid w:val="002302B4"/>
    <w:rsid w:val="00245426"/>
    <w:rsid w:val="002523EF"/>
    <w:rsid w:val="002556C4"/>
    <w:rsid w:val="002659A0"/>
    <w:rsid w:val="002734D7"/>
    <w:rsid w:val="00293ABC"/>
    <w:rsid w:val="002C59C7"/>
    <w:rsid w:val="002D1D21"/>
    <w:rsid w:val="002D41F0"/>
    <w:rsid w:val="002D7A51"/>
    <w:rsid w:val="002E0638"/>
    <w:rsid w:val="002F5F7D"/>
    <w:rsid w:val="00317181"/>
    <w:rsid w:val="00317D3F"/>
    <w:rsid w:val="00320107"/>
    <w:rsid w:val="0032674B"/>
    <w:rsid w:val="00326E40"/>
    <w:rsid w:val="003276D1"/>
    <w:rsid w:val="003329DF"/>
    <w:rsid w:val="00335594"/>
    <w:rsid w:val="00336454"/>
    <w:rsid w:val="00337BEC"/>
    <w:rsid w:val="0034679F"/>
    <w:rsid w:val="00352F21"/>
    <w:rsid w:val="00373E04"/>
    <w:rsid w:val="00376998"/>
    <w:rsid w:val="003C275B"/>
    <w:rsid w:val="003C427E"/>
    <w:rsid w:val="003C4C77"/>
    <w:rsid w:val="003D0067"/>
    <w:rsid w:val="003E6E8F"/>
    <w:rsid w:val="003F3661"/>
    <w:rsid w:val="00407D16"/>
    <w:rsid w:val="00424669"/>
    <w:rsid w:val="00426192"/>
    <w:rsid w:val="00473587"/>
    <w:rsid w:val="00476AE6"/>
    <w:rsid w:val="0048653D"/>
    <w:rsid w:val="00491D1B"/>
    <w:rsid w:val="004A228B"/>
    <w:rsid w:val="004B219E"/>
    <w:rsid w:val="004B78E5"/>
    <w:rsid w:val="00501AB2"/>
    <w:rsid w:val="00506FA1"/>
    <w:rsid w:val="00507A99"/>
    <w:rsid w:val="005133A6"/>
    <w:rsid w:val="005137FF"/>
    <w:rsid w:val="005247C2"/>
    <w:rsid w:val="005300B9"/>
    <w:rsid w:val="00533602"/>
    <w:rsid w:val="005443E8"/>
    <w:rsid w:val="00553763"/>
    <w:rsid w:val="00554F69"/>
    <w:rsid w:val="00567556"/>
    <w:rsid w:val="00567C73"/>
    <w:rsid w:val="005749C2"/>
    <w:rsid w:val="0058585A"/>
    <w:rsid w:val="00594FB5"/>
    <w:rsid w:val="005A24D5"/>
    <w:rsid w:val="005F6D30"/>
    <w:rsid w:val="00605551"/>
    <w:rsid w:val="00614AA1"/>
    <w:rsid w:val="00614CCD"/>
    <w:rsid w:val="0062085B"/>
    <w:rsid w:val="0065176B"/>
    <w:rsid w:val="00653E2C"/>
    <w:rsid w:val="006572ED"/>
    <w:rsid w:val="00670313"/>
    <w:rsid w:val="00683E98"/>
    <w:rsid w:val="00692B75"/>
    <w:rsid w:val="006A09B7"/>
    <w:rsid w:val="006A7B54"/>
    <w:rsid w:val="006B2C94"/>
    <w:rsid w:val="006C2794"/>
    <w:rsid w:val="006C49D6"/>
    <w:rsid w:val="006C6F35"/>
    <w:rsid w:val="006E12B4"/>
    <w:rsid w:val="006F5D5F"/>
    <w:rsid w:val="00701526"/>
    <w:rsid w:val="007029C0"/>
    <w:rsid w:val="00703036"/>
    <w:rsid w:val="00704185"/>
    <w:rsid w:val="007123C8"/>
    <w:rsid w:val="00745D4B"/>
    <w:rsid w:val="00763526"/>
    <w:rsid w:val="007666BC"/>
    <w:rsid w:val="00770C22"/>
    <w:rsid w:val="00775DF6"/>
    <w:rsid w:val="00782CE3"/>
    <w:rsid w:val="007879D8"/>
    <w:rsid w:val="0079067D"/>
    <w:rsid w:val="007942A4"/>
    <w:rsid w:val="0079640E"/>
    <w:rsid w:val="007A65A0"/>
    <w:rsid w:val="007B1E52"/>
    <w:rsid w:val="007B3BA6"/>
    <w:rsid w:val="007C31EC"/>
    <w:rsid w:val="007C67C0"/>
    <w:rsid w:val="007C6A81"/>
    <w:rsid w:val="007D169D"/>
    <w:rsid w:val="007F1C1E"/>
    <w:rsid w:val="008045C9"/>
    <w:rsid w:val="00812AA3"/>
    <w:rsid w:val="008143E3"/>
    <w:rsid w:val="00814531"/>
    <w:rsid w:val="00820AB6"/>
    <w:rsid w:val="0082591B"/>
    <w:rsid w:val="00830E27"/>
    <w:rsid w:val="00833162"/>
    <w:rsid w:val="00836DBD"/>
    <w:rsid w:val="00840C06"/>
    <w:rsid w:val="00845725"/>
    <w:rsid w:val="00845A7A"/>
    <w:rsid w:val="00860DF2"/>
    <w:rsid w:val="00862420"/>
    <w:rsid w:val="00865CC1"/>
    <w:rsid w:val="00871B13"/>
    <w:rsid w:val="008A0EA5"/>
    <w:rsid w:val="008B0C41"/>
    <w:rsid w:val="008B12D1"/>
    <w:rsid w:val="008F0F2D"/>
    <w:rsid w:val="008F1FB3"/>
    <w:rsid w:val="009201F6"/>
    <w:rsid w:val="0092771E"/>
    <w:rsid w:val="009751A8"/>
    <w:rsid w:val="009818B6"/>
    <w:rsid w:val="0099425F"/>
    <w:rsid w:val="009B0A46"/>
    <w:rsid w:val="009B1062"/>
    <w:rsid w:val="009B29D6"/>
    <w:rsid w:val="009B41C9"/>
    <w:rsid w:val="009E70F1"/>
    <w:rsid w:val="009E75F2"/>
    <w:rsid w:val="009F00D0"/>
    <w:rsid w:val="00A01AC9"/>
    <w:rsid w:val="00A069F4"/>
    <w:rsid w:val="00A1505A"/>
    <w:rsid w:val="00A2541C"/>
    <w:rsid w:val="00A314B4"/>
    <w:rsid w:val="00A436B3"/>
    <w:rsid w:val="00A466AE"/>
    <w:rsid w:val="00A64228"/>
    <w:rsid w:val="00A70987"/>
    <w:rsid w:val="00A71EFD"/>
    <w:rsid w:val="00A82859"/>
    <w:rsid w:val="00A86A82"/>
    <w:rsid w:val="00A95834"/>
    <w:rsid w:val="00AA40F1"/>
    <w:rsid w:val="00AB37F3"/>
    <w:rsid w:val="00AC35D9"/>
    <w:rsid w:val="00AD1B23"/>
    <w:rsid w:val="00AD6B0C"/>
    <w:rsid w:val="00AE0943"/>
    <w:rsid w:val="00AE33CA"/>
    <w:rsid w:val="00AE6142"/>
    <w:rsid w:val="00AE7927"/>
    <w:rsid w:val="00AF7D73"/>
    <w:rsid w:val="00B11BE0"/>
    <w:rsid w:val="00B16106"/>
    <w:rsid w:val="00B25FA4"/>
    <w:rsid w:val="00B411DB"/>
    <w:rsid w:val="00B431AF"/>
    <w:rsid w:val="00B51ABA"/>
    <w:rsid w:val="00B573A0"/>
    <w:rsid w:val="00B722D3"/>
    <w:rsid w:val="00B9708B"/>
    <w:rsid w:val="00B97511"/>
    <w:rsid w:val="00BA0790"/>
    <w:rsid w:val="00BA274F"/>
    <w:rsid w:val="00BA4C14"/>
    <w:rsid w:val="00BA7696"/>
    <w:rsid w:val="00BC0F1D"/>
    <w:rsid w:val="00BC433C"/>
    <w:rsid w:val="00BD7CCC"/>
    <w:rsid w:val="00BE1889"/>
    <w:rsid w:val="00C142CD"/>
    <w:rsid w:val="00C209D3"/>
    <w:rsid w:val="00C229F3"/>
    <w:rsid w:val="00C37F0C"/>
    <w:rsid w:val="00C429CC"/>
    <w:rsid w:val="00C54226"/>
    <w:rsid w:val="00C54805"/>
    <w:rsid w:val="00C6158D"/>
    <w:rsid w:val="00C70D8A"/>
    <w:rsid w:val="00C75548"/>
    <w:rsid w:val="00C91176"/>
    <w:rsid w:val="00CA3099"/>
    <w:rsid w:val="00CA49A3"/>
    <w:rsid w:val="00CB28E1"/>
    <w:rsid w:val="00CC057A"/>
    <w:rsid w:val="00CC6FCB"/>
    <w:rsid w:val="00CC7399"/>
    <w:rsid w:val="00CE6EEE"/>
    <w:rsid w:val="00CF7AA4"/>
    <w:rsid w:val="00D033AE"/>
    <w:rsid w:val="00D26EB5"/>
    <w:rsid w:val="00D371A2"/>
    <w:rsid w:val="00D41FD6"/>
    <w:rsid w:val="00D4432C"/>
    <w:rsid w:val="00D45F2A"/>
    <w:rsid w:val="00D60FBD"/>
    <w:rsid w:val="00D65081"/>
    <w:rsid w:val="00D94E60"/>
    <w:rsid w:val="00DA0717"/>
    <w:rsid w:val="00DA70C9"/>
    <w:rsid w:val="00DB176D"/>
    <w:rsid w:val="00DC4E50"/>
    <w:rsid w:val="00DC4F52"/>
    <w:rsid w:val="00DD115E"/>
    <w:rsid w:val="00DD2BDF"/>
    <w:rsid w:val="00DE746C"/>
    <w:rsid w:val="00E304F3"/>
    <w:rsid w:val="00E331AE"/>
    <w:rsid w:val="00E44EA4"/>
    <w:rsid w:val="00E503C0"/>
    <w:rsid w:val="00E52064"/>
    <w:rsid w:val="00E571D3"/>
    <w:rsid w:val="00E6008C"/>
    <w:rsid w:val="00E648B0"/>
    <w:rsid w:val="00E81B52"/>
    <w:rsid w:val="00EA4078"/>
    <w:rsid w:val="00EB47DB"/>
    <w:rsid w:val="00EB7B2D"/>
    <w:rsid w:val="00EC0137"/>
    <w:rsid w:val="00EC5925"/>
    <w:rsid w:val="00ED1B8A"/>
    <w:rsid w:val="00ED2E81"/>
    <w:rsid w:val="00EE77C3"/>
    <w:rsid w:val="00EF1F2F"/>
    <w:rsid w:val="00EF4503"/>
    <w:rsid w:val="00F03655"/>
    <w:rsid w:val="00F03C15"/>
    <w:rsid w:val="00F23511"/>
    <w:rsid w:val="00F35F15"/>
    <w:rsid w:val="00F369BC"/>
    <w:rsid w:val="00F36B9F"/>
    <w:rsid w:val="00F47853"/>
    <w:rsid w:val="00F52A8F"/>
    <w:rsid w:val="00F53FAE"/>
    <w:rsid w:val="00F60676"/>
    <w:rsid w:val="00F74EE1"/>
    <w:rsid w:val="00F77664"/>
    <w:rsid w:val="00F777BC"/>
    <w:rsid w:val="00F779AD"/>
    <w:rsid w:val="00F842C4"/>
    <w:rsid w:val="00F91944"/>
    <w:rsid w:val="00FA03C1"/>
    <w:rsid w:val="00FD1263"/>
    <w:rsid w:val="00FE60DC"/>
    <w:rsid w:val="00FF1910"/>
    <w:rsid w:val="00FF1B47"/>
    <w:rsid w:val="00FF1E63"/>
    <w:rsid w:val="00FF3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Pr>
      <w:sz w:val="20"/>
      <w:szCs w:val="20"/>
    </w:rPr>
  </w:style>
  <w:style w:type="paragraph" w:styleId="af9">
    <w:name w:val="annotation subject"/>
    <w:basedOn w:val="af8"/>
    <w:next w:val="af8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2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2">
    <w:name w:val="Τίτλος Char"/>
    <w:basedOn w:val="a0"/>
    <w:link w:val="aff4"/>
    <w:rsid w:val="002D1D21"/>
    <w:rPr>
      <w:b/>
      <w:u w:val="single"/>
    </w:rPr>
  </w:style>
  <w:style w:type="character" w:customStyle="1" w:styleId="Char3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table" w:customStyle="1" w:styleId="TableNormal">
    <w:name w:val="Table Normal"/>
    <w:uiPriority w:val="2"/>
    <w:semiHidden/>
    <w:unhideWhenUsed/>
    <w:qFormat/>
    <w:rsid w:val="00B411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orfooter10pt">
    <w:name w:val="Header or footer + 10 pt"/>
    <w:rsid w:val="00F606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F606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0">
    <w:name w:val="WW8Num11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">
    <w:name w:val="WW-Default Paragraph Font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30">
    <w:name w:val="Προεπιλεγμένη γραμματοσειρά3"/>
  </w:style>
  <w:style w:type="character" w:customStyle="1" w:styleId="WW-DefaultParagraphFont1111">
    <w:name w:val="WW-Default Paragraph Font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">
    <w:name w:val="WW-Default Paragraph Font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21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">
    <w:name w:val="WW-Default Paragraph Font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">
    <w:name w:val="WW-Default Paragraph Font1111111111111111"/>
  </w:style>
  <w:style w:type="character" w:customStyle="1" w:styleId="WW-DefaultParagraphFont11111111111111111">
    <w:name w:val="WW-Default Paragraph Font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">
    <w:name w:val="WW-Default Paragraph Font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4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styleId="a5">
    <w:name w:val="Placeholder Text"/>
    <w:rPr>
      <w:rFonts w:cs="Times New Roman"/>
      <w:color w:val="808080"/>
    </w:rPr>
  </w:style>
  <w:style w:type="character" w:customStyle="1" w:styleId="a6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8">
    <w:name w:val="Κουκκίδες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10">
    <w:name w:val="Προεπιλεγμένη γραμματοσειρά1"/>
  </w:style>
  <w:style w:type="character" w:customStyle="1" w:styleId="aa">
    <w:name w:val="Σύμβολο υποσημείωσης"/>
    <w:rPr>
      <w:vertAlign w:val="superscript"/>
    </w:rPr>
  </w:style>
  <w:style w:type="character" w:styleId="ab">
    <w:name w:val="Emphasis"/>
    <w:qFormat/>
    <w:rPr>
      <w:i/>
      <w:iCs/>
    </w:rPr>
  </w:style>
  <w:style w:type="character" w:customStyle="1" w:styleId="ac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Pr>
      <w:vertAlign w:val="superscript"/>
    </w:rPr>
  </w:style>
  <w:style w:type="character" w:customStyle="1" w:styleId="12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2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pPr>
      <w:suppressLineNumbers/>
    </w:pPr>
    <w:rPr>
      <w:rFonts w:cs="Mangal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6">
    <w:name w:val="header"/>
    <w:basedOn w:val="a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Pr>
      <w:sz w:val="20"/>
      <w:szCs w:val="20"/>
    </w:rPr>
  </w:style>
  <w:style w:type="paragraph" w:styleId="af9">
    <w:name w:val="annotation subject"/>
    <w:basedOn w:val="af8"/>
    <w:next w:val="af8"/>
    <w:rPr>
      <w:b/>
      <w:bCs/>
    </w:rPr>
  </w:style>
  <w:style w:type="paragraph" w:styleId="afa">
    <w:name w:val="Revision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c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d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</w:style>
  <w:style w:type="paragraph" w:styleId="aff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c"/>
    <w:pPr>
      <w:ind w:left="426" w:hanging="426"/>
    </w:pPr>
    <w:rPr>
      <w:szCs w:val="18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pPr>
      <w:suppressLineNumbers/>
    </w:pPr>
  </w:style>
  <w:style w:type="paragraph" w:customStyle="1" w:styleId="aff2">
    <w:name w:val="Επικεφαλίδα πίνακα"/>
    <w:basedOn w:val="aff1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6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Pr>
      <w:sz w:val="20"/>
      <w:szCs w:val="20"/>
    </w:rPr>
  </w:style>
  <w:style w:type="paragraph" w:customStyle="1" w:styleId="18">
    <w:name w:val="Θέμα σχολίου1"/>
    <w:basedOn w:val="17"/>
    <w:next w:val="17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2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2">
    <w:name w:val="Τίτλος Char"/>
    <w:basedOn w:val="a0"/>
    <w:link w:val="aff4"/>
    <w:rsid w:val="002D1D21"/>
    <w:rPr>
      <w:b/>
      <w:u w:val="single"/>
    </w:rPr>
  </w:style>
  <w:style w:type="character" w:customStyle="1" w:styleId="Char3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table" w:customStyle="1" w:styleId="TableNormal">
    <w:name w:val="Table Normal"/>
    <w:uiPriority w:val="2"/>
    <w:semiHidden/>
    <w:unhideWhenUsed/>
    <w:qFormat/>
    <w:rsid w:val="00B411D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orfooter10pt">
    <w:name w:val="Header or footer + 10 pt"/>
    <w:rsid w:val="00F606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F606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33C8B-1F20-499E-8FEE-30CE9771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624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2</cp:revision>
  <cp:lastPrinted>2019-04-22T11:34:00Z</cp:lastPrinted>
  <dcterms:created xsi:type="dcterms:W3CDTF">2019-04-22T11:35:00Z</dcterms:created>
  <dcterms:modified xsi:type="dcterms:W3CDTF">2019-04-22T11:35:00Z</dcterms:modified>
</cp:coreProperties>
</file>