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3E3" w:rsidRDefault="00A433E3" w:rsidP="00A433E3">
      <w:pPr>
        <w:jc w:val="center"/>
        <w:rPr>
          <w:b/>
          <w:sz w:val="24"/>
          <w:u w:val="single"/>
          <w:lang w:val="el-GR" w:eastAsia="el-GR"/>
        </w:rPr>
      </w:pPr>
    </w:p>
    <w:p w:rsidR="00A433E3" w:rsidRDefault="00A433E3" w:rsidP="00A433E3">
      <w:pPr>
        <w:jc w:val="center"/>
        <w:rPr>
          <w:b/>
          <w:sz w:val="24"/>
          <w:u w:val="single"/>
          <w:lang w:val="el-GR" w:eastAsia="el-GR"/>
        </w:rPr>
      </w:pPr>
      <w:bookmarkStart w:id="0" w:name="_GoBack"/>
      <w:bookmarkEnd w:id="0"/>
    </w:p>
    <w:p w:rsidR="00A433E3" w:rsidRDefault="00A433E3" w:rsidP="00A433E3">
      <w:pPr>
        <w:jc w:val="center"/>
        <w:rPr>
          <w:b/>
          <w:sz w:val="24"/>
          <w:u w:val="single"/>
          <w:lang w:val="el-GR" w:eastAsia="el-GR"/>
        </w:rPr>
      </w:pPr>
    </w:p>
    <w:p w:rsidR="00A433E3" w:rsidRPr="00ED70FA" w:rsidRDefault="00A433E3" w:rsidP="00A433E3">
      <w:pPr>
        <w:jc w:val="center"/>
        <w:rPr>
          <w:b/>
          <w:sz w:val="24"/>
          <w:u w:val="single"/>
          <w:lang w:val="el-GR" w:eastAsia="el-GR"/>
        </w:rPr>
      </w:pPr>
      <w:r w:rsidRPr="006B5BEC">
        <w:rPr>
          <w:b/>
          <w:sz w:val="24"/>
          <w:u w:val="single"/>
          <w:lang w:val="el-GR" w:eastAsia="el-GR"/>
        </w:rPr>
        <w:t>ΟΙΚΟΝΟΜΙΚΗ ΠΡΟΣΦΟΡΑ</w:t>
      </w:r>
    </w:p>
    <w:p w:rsidR="00A433E3" w:rsidRPr="00ED70FA" w:rsidRDefault="00A433E3" w:rsidP="00A433E3">
      <w:pPr>
        <w:jc w:val="center"/>
        <w:rPr>
          <w:b/>
          <w:sz w:val="24"/>
          <w:u w:val="single"/>
          <w:lang w:val="el-GR" w:eastAsia="el-GR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5"/>
        <w:gridCol w:w="1814"/>
        <w:gridCol w:w="1612"/>
        <w:gridCol w:w="2126"/>
      </w:tblGrid>
      <w:tr w:rsidR="00A433E3" w:rsidRPr="002102C3" w:rsidTr="00795C55">
        <w:trPr>
          <w:trHeight w:val="933"/>
          <w:jc w:val="center"/>
        </w:trPr>
        <w:tc>
          <w:tcPr>
            <w:tcW w:w="4195" w:type="dxa"/>
            <w:vAlign w:val="center"/>
          </w:tcPr>
          <w:p w:rsidR="00A433E3" w:rsidRPr="002102C3" w:rsidRDefault="00A433E3" w:rsidP="00795C55">
            <w:pPr>
              <w:suppressAutoHyphens w:val="0"/>
              <w:spacing w:after="0" w:line="200" w:lineRule="exact"/>
              <w:jc w:val="center"/>
              <w:rPr>
                <w:rFonts w:ascii="Times New Roman" w:hAnsi="Times New Roman" w:cs="Microsoft Sans Serif"/>
                <w:szCs w:val="22"/>
                <w:lang w:val="el-GR" w:eastAsia="el-GR"/>
              </w:rPr>
            </w:pPr>
            <w:r w:rsidRPr="002102C3">
              <w:rPr>
                <w:rFonts w:ascii="Times New Roman" w:hAnsi="Times New Roman" w:cs="Microsoft Sans Serif"/>
                <w:szCs w:val="22"/>
                <w:lang w:val="el-GR" w:eastAsia="el-GR"/>
              </w:rPr>
              <w:t>ΠΕΡΙΓΡΑΦΗ</w:t>
            </w:r>
          </w:p>
        </w:tc>
        <w:tc>
          <w:tcPr>
            <w:tcW w:w="1814" w:type="dxa"/>
            <w:vAlign w:val="center"/>
          </w:tcPr>
          <w:p w:rsidR="00A433E3" w:rsidRPr="002102C3" w:rsidRDefault="00A433E3" w:rsidP="00795C55">
            <w:pPr>
              <w:widowControl w:val="0"/>
              <w:suppressAutoHyphens w:val="0"/>
              <w:spacing w:after="0"/>
              <w:ind w:left="1"/>
              <w:jc w:val="center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Τ</w:t>
            </w:r>
            <w:r w:rsidRPr="002102C3">
              <w:rPr>
                <w:rFonts w:ascii="Times New Roman" w:eastAsia="Calibri" w:hAnsi="Times New Roman" w:cs="Times New Roman"/>
                <w:bCs/>
                <w:spacing w:val="1"/>
                <w:szCs w:val="22"/>
                <w:lang w:val="el-GR" w:eastAsia="en-US"/>
              </w:rPr>
              <w:t>Ι</w:t>
            </w:r>
            <w:r w:rsidRPr="002102C3">
              <w:rPr>
                <w:rFonts w:ascii="Times New Roman" w:eastAsia="Calibri" w:hAnsi="Times New Roman" w:cs="Times New Roman"/>
                <w:bCs/>
                <w:spacing w:val="-1"/>
                <w:szCs w:val="22"/>
                <w:lang w:val="el-GR" w:eastAsia="en-US"/>
              </w:rPr>
              <w:t>Μ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Η</w:t>
            </w:r>
            <w:r w:rsidRPr="002102C3">
              <w:rPr>
                <w:rFonts w:ascii="Times New Roman" w:eastAsia="Calibri" w:hAnsi="Times New Roman" w:cs="Times New Roman"/>
                <w:bCs/>
                <w:spacing w:val="-1"/>
                <w:szCs w:val="22"/>
                <w:lang w:val="el-GR" w:eastAsia="en-US"/>
              </w:rPr>
              <w:t xml:space="preserve"> Μ</w:t>
            </w:r>
            <w:r w:rsidRPr="002102C3">
              <w:rPr>
                <w:rFonts w:ascii="Times New Roman" w:eastAsia="Calibri" w:hAnsi="Times New Roman" w:cs="Times New Roman"/>
                <w:bCs/>
                <w:spacing w:val="-3"/>
                <w:szCs w:val="22"/>
                <w:lang w:val="el-GR" w:eastAsia="en-US"/>
              </w:rPr>
              <w:t>Ο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ΝΑ</w:t>
            </w:r>
            <w:r w:rsidRPr="002102C3">
              <w:rPr>
                <w:rFonts w:ascii="Times New Roman" w:eastAsia="Calibri" w:hAnsi="Times New Roman" w:cs="Times New Roman"/>
                <w:bCs/>
                <w:spacing w:val="-1"/>
                <w:szCs w:val="22"/>
                <w:lang w:val="el-GR" w:eastAsia="en-US"/>
              </w:rPr>
              <w:t>ΔΟ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Σ</w:t>
            </w:r>
          </w:p>
          <w:p w:rsidR="00A433E3" w:rsidRPr="002102C3" w:rsidRDefault="00A433E3" w:rsidP="00795C55">
            <w:pPr>
              <w:suppressAutoHyphens w:val="0"/>
              <w:spacing w:after="0" w:line="200" w:lineRule="exact"/>
              <w:jc w:val="center"/>
              <w:rPr>
                <w:rFonts w:ascii="Times New Roman" w:hAnsi="Times New Roman" w:cs="Microsoft Sans Serif"/>
                <w:szCs w:val="22"/>
                <w:lang w:val="el-GR" w:eastAsia="el-GR"/>
              </w:rPr>
            </w:pP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>(</w:t>
            </w:r>
            <w:r w:rsidRPr="002102C3">
              <w:rPr>
                <w:rFonts w:ascii="Times New Roman" w:hAnsi="Times New Roman" w:cs="Microsoft Sans Serif"/>
                <w:bCs/>
                <w:spacing w:val="-1"/>
                <w:szCs w:val="22"/>
                <w:lang w:val="el-GR" w:eastAsia="el-GR"/>
              </w:rPr>
              <w:t>καθα</w:t>
            </w: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 xml:space="preserve">ρή </w:t>
            </w:r>
            <w:r w:rsidRPr="002102C3">
              <w:rPr>
                <w:rFonts w:ascii="Times New Roman" w:hAnsi="Times New Roman" w:cs="Microsoft Sans Serif"/>
                <w:bCs/>
                <w:spacing w:val="-1"/>
                <w:szCs w:val="22"/>
                <w:lang w:val="el-GR" w:eastAsia="el-GR"/>
              </w:rPr>
              <w:t>αξία</w:t>
            </w: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>)</w:t>
            </w:r>
          </w:p>
        </w:tc>
        <w:tc>
          <w:tcPr>
            <w:tcW w:w="1612" w:type="dxa"/>
            <w:vAlign w:val="center"/>
          </w:tcPr>
          <w:p w:rsidR="00A433E3" w:rsidRPr="002102C3" w:rsidRDefault="00A433E3" w:rsidP="00795C55">
            <w:pPr>
              <w:suppressAutoHyphens w:val="0"/>
              <w:spacing w:after="0" w:line="200" w:lineRule="exact"/>
              <w:jc w:val="center"/>
              <w:rPr>
                <w:rFonts w:ascii="Times New Roman" w:hAnsi="Times New Roman" w:cs="Microsoft Sans Serif"/>
                <w:bCs/>
                <w:spacing w:val="-2"/>
                <w:szCs w:val="22"/>
                <w:lang w:val="el-GR" w:eastAsia="el-GR"/>
              </w:rPr>
            </w:pP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>Φ.</w:t>
            </w:r>
            <w:r w:rsidRPr="002102C3">
              <w:rPr>
                <w:rFonts w:ascii="Times New Roman" w:hAnsi="Times New Roman" w:cs="Microsoft Sans Serif"/>
                <w:bCs/>
                <w:spacing w:val="-3"/>
                <w:szCs w:val="22"/>
                <w:lang w:val="el-GR" w:eastAsia="el-GR"/>
              </w:rPr>
              <w:t>Π</w:t>
            </w: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>.</w:t>
            </w:r>
            <w:r w:rsidRPr="002102C3">
              <w:rPr>
                <w:rFonts w:ascii="Times New Roman" w:hAnsi="Times New Roman" w:cs="Microsoft Sans Serif"/>
                <w:bCs/>
                <w:spacing w:val="-2"/>
                <w:szCs w:val="22"/>
                <w:lang w:val="el-GR" w:eastAsia="el-GR"/>
              </w:rPr>
              <w:t>Α</w:t>
            </w:r>
          </w:p>
          <w:p w:rsidR="00A433E3" w:rsidRPr="002102C3" w:rsidRDefault="00A433E3" w:rsidP="00795C55">
            <w:pPr>
              <w:suppressAutoHyphens w:val="0"/>
              <w:spacing w:after="0" w:line="200" w:lineRule="exact"/>
              <w:jc w:val="center"/>
              <w:rPr>
                <w:rFonts w:ascii="Times New Roman" w:hAnsi="Times New Roman" w:cs="Microsoft Sans Serif"/>
                <w:szCs w:val="22"/>
                <w:lang w:val="el-GR" w:eastAsia="el-GR"/>
              </w:rPr>
            </w:pPr>
            <w:r w:rsidRPr="002102C3">
              <w:rPr>
                <w:rFonts w:ascii="Times New Roman" w:hAnsi="Times New Roman" w:cs="Microsoft Sans Serif"/>
                <w:bCs/>
                <w:szCs w:val="22"/>
                <w:lang w:val="el-GR" w:eastAsia="el-GR"/>
              </w:rPr>
              <w:t>24%</w:t>
            </w:r>
          </w:p>
        </w:tc>
        <w:tc>
          <w:tcPr>
            <w:tcW w:w="2126" w:type="dxa"/>
            <w:vAlign w:val="center"/>
          </w:tcPr>
          <w:p w:rsidR="00A433E3" w:rsidRPr="002102C3" w:rsidRDefault="00A433E3" w:rsidP="00795C55">
            <w:pPr>
              <w:widowControl w:val="0"/>
              <w:suppressAutoHyphens w:val="0"/>
              <w:spacing w:after="0"/>
              <w:ind w:left="258" w:right="168" w:hanging="89"/>
              <w:jc w:val="center"/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</w:pP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ΤΕ</w:t>
            </w:r>
            <w:r w:rsidRPr="002102C3">
              <w:rPr>
                <w:rFonts w:ascii="Times New Roman" w:eastAsia="Calibri" w:hAnsi="Times New Roman" w:cs="Times New Roman"/>
                <w:bCs/>
                <w:spacing w:val="-2"/>
                <w:szCs w:val="22"/>
                <w:lang w:val="el-GR" w:eastAsia="en-US"/>
              </w:rPr>
              <w:t>Λ</w:t>
            </w:r>
            <w:r w:rsidRPr="002102C3">
              <w:rPr>
                <w:rFonts w:ascii="Times New Roman" w:eastAsia="Calibri" w:hAnsi="Times New Roman" w:cs="Times New Roman"/>
                <w:bCs/>
                <w:spacing w:val="1"/>
                <w:szCs w:val="22"/>
                <w:lang w:val="el-GR" w:eastAsia="en-US"/>
              </w:rPr>
              <w:t>Ι</w:t>
            </w:r>
            <w:r w:rsidRPr="002102C3">
              <w:rPr>
                <w:rFonts w:ascii="Times New Roman" w:eastAsia="Calibri" w:hAnsi="Times New Roman" w:cs="Times New Roman"/>
                <w:bCs/>
                <w:spacing w:val="-1"/>
                <w:szCs w:val="22"/>
                <w:lang w:val="el-GR" w:eastAsia="en-US"/>
              </w:rPr>
              <w:t>Κ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Η</w:t>
            </w:r>
            <w:r w:rsidRPr="002102C3">
              <w:rPr>
                <w:rFonts w:ascii="Times New Roman" w:eastAsia="Calibri" w:hAnsi="Times New Roman" w:cs="Times New Roman"/>
                <w:bCs/>
                <w:spacing w:val="-4"/>
                <w:szCs w:val="22"/>
                <w:lang w:val="el-GR" w:eastAsia="en-US"/>
              </w:rPr>
              <w:t xml:space="preserve"> 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Τ</w:t>
            </w:r>
            <w:r w:rsidRPr="002102C3">
              <w:rPr>
                <w:rFonts w:ascii="Times New Roman" w:eastAsia="Calibri" w:hAnsi="Times New Roman" w:cs="Times New Roman"/>
                <w:bCs/>
                <w:spacing w:val="1"/>
                <w:szCs w:val="22"/>
                <w:lang w:val="el-GR" w:eastAsia="en-US"/>
              </w:rPr>
              <w:t>Ι</w:t>
            </w:r>
            <w:r w:rsidRPr="002102C3">
              <w:rPr>
                <w:rFonts w:ascii="Times New Roman" w:eastAsia="Calibri" w:hAnsi="Times New Roman" w:cs="Times New Roman"/>
                <w:bCs/>
                <w:spacing w:val="-4"/>
                <w:szCs w:val="22"/>
                <w:lang w:val="el-GR" w:eastAsia="en-US"/>
              </w:rPr>
              <w:t>Μ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Η</w:t>
            </w:r>
          </w:p>
          <w:p w:rsidR="00A433E3" w:rsidRPr="002102C3" w:rsidRDefault="00A433E3" w:rsidP="00795C55">
            <w:pPr>
              <w:widowControl w:val="0"/>
              <w:suppressAutoHyphens w:val="0"/>
              <w:spacing w:after="0"/>
              <w:ind w:left="258" w:right="168" w:hanging="89"/>
              <w:jc w:val="center"/>
              <w:rPr>
                <w:rFonts w:ascii="Times New Roman" w:eastAsia="Calibri" w:hAnsi="Times New Roman" w:cs="Times New Roman"/>
                <w:szCs w:val="22"/>
                <w:lang w:val="el-GR" w:eastAsia="en-US"/>
              </w:rPr>
            </w:pP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(με</w:t>
            </w:r>
            <w:r w:rsidRPr="002102C3">
              <w:rPr>
                <w:rFonts w:ascii="Times New Roman" w:eastAsia="Calibri" w:hAnsi="Times New Roman" w:cs="Times New Roman"/>
                <w:bCs/>
                <w:spacing w:val="-2"/>
                <w:szCs w:val="22"/>
                <w:lang w:val="el-GR" w:eastAsia="en-US"/>
              </w:rPr>
              <w:t xml:space="preserve"> 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Φ.</w:t>
            </w:r>
            <w:r w:rsidRPr="002102C3">
              <w:rPr>
                <w:rFonts w:ascii="Times New Roman" w:eastAsia="Calibri" w:hAnsi="Times New Roman" w:cs="Times New Roman"/>
                <w:bCs/>
                <w:spacing w:val="-3"/>
                <w:szCs w:val="22"/>
                <w:lang w:val="el-GR" w:eastAsia="en-US"/>
              </w:rPr>
              <w:t>Π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.</w:t>
            </w:r>
            <w:r w:rsidRPr="002102C3">
              <w:rPr>
                <w:rFonts w:ascii="Times New Roman" w:eastAsia="Calibri" w:hAnsi="Times New Roman" w:cs="Times New Roman"/>
                <w:bCs/>
                <w:spacing w:val="-2"/>
                <w:szCs w:val="22"/>
                <w:lang w:val="el-GR" w:eastAsia="en-US"/>
              </w:rPr>
              <w:t>Α</w:t>
            </w:r>
            <w:r w:rsidRPr="002102C3">
              <w:rPr>
                <w:rFonts w:ascii="Times New Roman" w:eastAsia="Calibri" w:hAnsi="Times New Roman" w:cs="Times New Roman"/>
                <w:bCs/>
                <w:szCs w:val="22"/>
                <w:lang w:val="el-GR" w:eastAsia="en-US"/>
              </w:rPr>
              <w:t>.)</w:t>
            </w:r>
          </w:p>
        </w:tc>
      </w:tr>
      <w:tr w:rsidR="00A433E3" w:rsidRPr="002102C3" w:rsidTr="00795C55">
        <w:trPr>
          <w:jc w:val="center"/>
        </w:trPr>
        <w:tc>
          <w:tcPr>
            <w:tcW w:w="4195" w:type="dxa"/>
            <w:vAlign w:val="center"/>
          </w:tcPr>
          <w:p w:rsidR="00A433E3" w:rsidRPr="00B45148" w:rsidRDefault="00A433E3" w:rsidP="00795C55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Microsoft Sans Serif"/>
                <w:szCs w:val="22"/>
                <w:lang w:val="el-GR" w:eastAsia="el-GR"/>
              </w:rPr>
            </w:pPr>
            <w:r w:rsidRPr="002102C3">
              <w:rPr>
                <w:rFonts w:ascii="Times New Roman" w:hAnsi="Times New Roman" w:cs="Times New Roman"/>
                <w:bCs/>
                <w:szCs w:val="22"/>
                <w:lang w:val="el-GR" w:eastAsia="el-GR"/>
              </w:rPr>
              <w:t xml:space="preserve">Ετήσια Ανανέωση Εγγύησης Κεντρικών Εξυπηρετητών, </w:t>
            </w:r>
            <w:proofErr w:type="spellStart"/>
            <w:r w:rsidRPr="002102C3">
              <w:rPr>
                <w:rFonts w:ascii="Times New Roman" w:hAnsi="Times New Roman" w:cs="Times New Roman"/>
                <w:bCs/>
                <w:szCs w:val="22"/>
                <w:lang w:val="el-GR" w:eastAsia="el-GR"/>
              </w:rPr>
              <w:t>storages</w:t>
            </w:r>
            <w:proofErr w:type="spellEnd"/>
            <w:r w:rsidRPr="002102C3">
              <w:rPr>
                <w:rFonts w:ascii="Times New Roman" w:hAnsi="Times New Roman" w:cs="Times New Roman"/>
                <w:bCs/>
                <w:szCs w:val="22"/>
                <w:lang w:val="el-GR" w:eastAsia="el-GR"/>
              </w:rPr>
              <w:t xml:space="preserve"> και λογισμικού καθώς και Παροχή Υπηρεσιών Συντήρησης-Υποστήριξης του Κεντρικού Δικτυακού Εξοπλισμού της Πανεπιστημιούπολης 1 του Πανεπιστημίου Δυτικής Αττικής</w:t>
            </w:r>
            <w:r w:rsidRPr="00B45148">
              <w:rPr>
                <w:rFonts w:ascii="Times New Roman" w:hAnsi="Times New Roman" w:cs="Times New Roman"/>
                <w:bCs/>
                <w:szCs w:val="22"/>
                <w:lang w:val="el-GR" w:eastAsia="el-GR"/>
              </w:rPr>
              <w:t>.</w:t>
            </w:r>
          </w:p>
        </w:tc>
        <w:tc>
          <w:tcPr>
            <w:tcW w:w="1814" w:type="dxa"/>
            <w:vAlign w:val="center"/>
          </w:tcPr>
          <w:p w:rsidR="00A433E3" w:rsidRPr="002102C3" w:rsidRDefault="00A433E3" w:rsidP="00795C55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1612" w:type="dxa"/>
            <w:vAlign w:val="center"/>
          </w:tcPr>
          <w:p w:rsidR="00A433E3" w:rsidRPr="002102C3" w:rsidRDefault="00A433E3" w:rsidP="00795C55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2126" w:type="dxa"/>
            <w:vAlign w:val="center"/>
          </w:tcPr>
          <w:p w:rsidR="00A433E3" w:rsidRPr="002102C3" w:rsidRDefault="00A433E3" w:rsidP="00795C55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</w:tr>
      <w:tr w:rsidR="00A433E3" w:rsidRPr="002102C3" w:rsidTr="00795C55">
        <w:trPr>
          <w:trHeight w:val="655"/>
          <w:jc w:val="center"/>
        </w:trPr>
        <w:tc>
          <w:tcPr>
            <w:tcW w:w="4195" w:type="dxa"/>
            <w:vAlign w:val="center"/>
          </w:tcPr>
          <w:p w:rsidR="00A433E3" w:rsidRPr="00B45148" w:rsidRDefault="00A433E3" w:rsidP="00795C55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  <w:r w:rsidRPr="00B45148"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  <w:t xml:space="preserve">ΣΥΝΟΛΟ </w:t>
            </w:r>
            <w:r w:rsidRPr="00054E6F">
              <w:rPr>
                <w:rFonts w:ascii="Times New Roman" w:hAnsi="Times New Roman" w:cs="Times New Roman"/>
                <w:b/>
                <w:snapToGrid w:val="0"/>
                <w:szCs w:val="22"/>
                <w:lang w:val="el-GR"/>
              </w:rPr>
              <w:t>(αριθμητικός</w:t>
            </w:r>
            <w:r w:rsidRPr="00054E6F">
              <w:rPr>
                <w:rFonts w:ascii="Times New Roman" w:hAnsi="Times New Roman" w:cs="Times New Roman"/>
                <w:b/>
                <w:szCs w:val="22"/>
                <w:lang w:val="el-GR"/>
              </w:rPr>
              <w:t>)</w:t>
            </w:r>
          </w:p>
        </w:tc>
        <w:tc>
          <w:tcPr>
            <w:tcW w:w="1814" w:type="dxa"/>
            <w:vAlign w:val="center"/>
          </w:tcPr>
          <w:p w:rsidR="00A433E3" w:rsidRPr="002102C3" w:rsidRDefault="00A433E3" w:rsidP="00795C55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1612" w:type="dxa"/>
            <w:vAlign w:val="center"/>
          </w:tcPr>
          <w:p w:rsidR="00A433E3" w:rsidRPr="002102C3" w:rsidRDefault="00A433E3" w:rsidP="00795C55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2126" w:type="dxa"/>
            <w:vAlign w:val="center"/>
          </w:tcPr>
          <w:p w:rsidR="00A433E3" w:rsidRPr="002102C3" w:rsidRDefault="00A433E3" w:rsidP="00795C55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</w:tr>
      <w:tr w:rsidR="00A433E3" w:rsidRPr="002102C3" w:rsidTr="00795C55">
        <w:trPr>
          <w:trHeight w:val="655"/>
          <w:jc w:val="center"/>
        </w:trPr>
        <w:tc>
          <w:tcPr>
            <w:tcW w:w="4195" w:type="dxa"/>
            <w:vAlign w:val="center"/>
          </w:tcPr>
          <w:p w:rsidR="00A433E3" w:rsidRPr="002102C3" w:rsidRDefault="00A433E3" w:rsidP="00795C55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  <w:r w:rsidRPr="00B45148"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  <w:t>ΣΥΝΟΛΟ</w:t>
            </w:r>
            <w:r w:rsidRPr="00054E6F">
              <w:rPr>
                <w:rFonts w:ascii="Times New Roman" w:hAnsi="Times New Roman" w:cs="Times New Roman"/>
                <w:b/>
                <w:szCs w:val="22"/>
                <w:lang w:val="el-GR"/>
              </w:rPr>
              <w:t xml:space="preserve"> (</w:t>
            </w:r>
            <w:r w:rsidRPr="00054E6F">
              <w:rPr>
                <w:rFonts w:ascii="Times New Roman" w:hAnsi="Times New Roman" w:cs="Times New Roman"/>
                <w:b/>
                <w:snapToGrid w:val="0"/>
                <w:szCs w:val="22"/>
                <w:lang w:val="el-GR"/>
              </w:rPr>
              <w:t>ολογράφως</w:t>
            </w:r>
            <w:r>
              <w:rPr>
                <w:rFonts w:ascii="Times New Roman" w:hAnsi="Times New Roman" w:cs="Times New Roman"/>
                <w:b/>
                <w:szCs w:val="22"/>
                <w:lang w:val="el-GR"/>
              </w:rPr>
              <w:t xml:space="preserve"> </w:t>
            </w:r>
            <w:r w:rsidRPr="00054E6F">
              <w:rPr>
                <w:rFonts w:ascii="Times New Roman" w:hAnsi="Times New Roman" w:cs="Times New Roman"/>
                <w:b/>
                <w:szCs w:val="22"/>
                <w:lang w:val="el-GR"/>
              </w:rPr>
              <w:t>)</w:t>
            </w:r>
          </w:p>
        </w:tc>
        <w:tc>
          <w:tcPr>
            <w:tcW w:w="1814" w:type="dxa"/>
            <w:vAlign w:val="center"/>
          </w:tcPr>
          <w:p w:rsidR="00A433E3" w:rsidRPr="002102C3" w:rsidRDefault="00A433E3" w:rsidP="00795C55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1612" w:type="dxa"/>
            <w:vAlign w:val="center"/>
          </w:tcPr>
          <w:p w:rsidR="00A433E3" w:rsidRPr="002102C3" w:rsidRDefault="00A433E3" w:rsidP="00795C55">
            <w:pPr>
              <w:suppressAutoHyphens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  <w:tc>
          <w:tcPr>
            <w:tcW w:w="2126" w:type="dxa"/>
            <w:vAlign w:val="center"/>
          </w:tcPr>
          <w:p w:rsidR="00A433E3" w:rsidRPr="002102C3" w:rsidRDefault="00A433E3" w:rsidP="00795C55">
            <w:pPr>
              <w:suppressAutoHyphens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Microsoft Sans Serif"/>
                <w:b/>
                <w:szCs w:val="22"/>
                <w:lang w:val="el-GR" w:eastAsia="el-GR"/>
              </w:rPr>
            </w:pPr>
          </w:p>
        </w:tc>
      </w:tr>
    </w:tbl>
    <w:p w:rsidR="00A433E3" w:rsidRPr="00B45148" w:rsidRDefault="00A433E3" w:rsidP="00A433E3">
      <w:pPr>
        <w:jc w:val="center"/>
        <w:rPr>
          <w:b/>
          <w:sz w:val="24"/>
          <w:u w:val="single"/>
          <w:lang w:val="el-GR" w:eastAsia="el-GR"/>
        </w:rPr>
      </w:pPr>
    </w:p>
    <w:p w:rsidR="00A433E3" w:rsidRPr="00B45148" w:rsidRDefault="00A433E3" w:rsidP="00A433E3">
      <w:pPr>
        <w:jc w:val="center"/>
        <w:rPr>
          <w:b/>
          <w:sz w:val="24"/>
          <w:u w:val="single"/>
          <w:lang w:val="el-GR" w:eastAsia="el-GR"/>
        </w:rPr>
      </w:pPr>
    </w:p>
    <w:p w:rsidR="00A433E3" w:rsidRPr="00865541" w:rsidRDefault="00A433E3" w:rsidP="00A433E3">
      <w:pPr>
        <w:suppressAutoHyphens w:val="0"/>
        <w:autoSpaceDE w:val="0"/>
        <w:autoSpaceDN w:val="0"/>
        <w:adjustRightInd w:val="0"/>
        <w:spacing w:after="0"/>
        <w:jc w:val="center"/>
        <w:rPr>
          <w:rFonts w:cs="Microsoft Sans Serif"/>
          <w:b/>
          <w:bCs/>
          <w:szCs w:val="22"/>
          <w:lang w:val="el-GR" w:eastAsia="el-GR"/>
        </w:rPr>
      </w:pPr>
    </w:p>
    <w:p w:rsidR="00A433E3" w:rsidRPr="00054E6F" w:rsidRDefault="00A433E3" w:rsidP="00A433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5"/>
        </w:tabs>
        <w:rPr>
          <w:rFonts w:ascii="Times New Roman" w:hAnsi="Times New Roman" w:cs="Times New Roman"/>
          <w:b/>
          <w:szCs w:val="22"/>
          <w:lang w:val="el-GR"/>
        </w:rPr>
      </w:pPr>
      <w:r w:rsidRPr="00054E6F">
        <w:rPr>
          <w:rFonts w:ascii="Times New Roman" w:hAnsi="Times New Roman" w:cs="Times New Roman"/>
          <w:b/>
          <w:szCs w:val="22"/>
          <w:lang w:val="el-GR"/>
        </w:rPr>
        <w:t xml:space="preserve">                                                                                                        </w:t>
      </w:r>
    </w:p>
    <w:p w:rsidR="00A433E3" w:rsidRPr="00054E6F" w:rsidRDefault="00A433E3" w:rsidP="00A433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5"/>
        </w:tabs>
        <w:rPr>
          <w:rFonts w:ascii="Times New Roman" w:hAnsi="Times New Roman" w:cs="Times New Roman"/>
          <w:b/>
          <w:szCs w:val="22"/>
          <w:lang w:val="el-GR"/>
        </w:rPr>
      </w:pPr>
    </w:p>
    <w:p w:rsidR="00A433E3" w:rsidRPr="00054E6F" w:rsidRDefault="00A433E3" w:rsidP="00A433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5"/>
        </w:tabs>
        <w:rPr>
          <w:rFonts w:ascii="Times New Roman" w:hAnsi="Times New Roman" w:cs="Times New Roman"/>
          <w:b/>
          <w:szCs w:val="22"/>
          <w:lang w:val="el-GR"/>
        </w:rPr>
      </w:pPr>
      <w:r w:rsidRPr="00054E6F">
        <w:rPr>
          <w:rFonts w:ascii="Times New Roman" w:hAnsi="Times New Roman" w:cs="Times New Roman"/>
          <w:b/>
          <w:szCs w:val="22"/>
          <w:lang w:val="el-GR"/>
        </w:rPr>
        <w:t xml:space="preserve">                                                                                                        Αιγάλεω, </w:t>
      </w:r>
      <w:r w:rsidRPr="00054E6F">
        <w:rPr>
          <w:rFonts w:ascii="Times New Roman" w:hAnsi="Times New Roman" w:cs="Times New Roman"/>
          <w:b/>
          <w:szCs w:val="22"/>
          <w:lang w:val="el-GR"/>
        </w:rPr>
        <w:tab/>
        <w:t xml:space="preserve">  /</w:t>
      </w:r>
      <w:r w:rsidRPr="00054E6F">
        <w:rPr>
          <w:rFonts w:ascii="Times New Roman" w:hAnsi="Times New Roman" w:cs="Times New Roman"/>
          <w:b/>
          <w:szCs w:val="22"/>
          <w:lang w:val="el-GR"/>
        </w:rPr>
        <w:tab/>
        <w:t>/</w:t>
      </w:r>
      <w:r w:rsidRPr="00054E6F">
        <w:rPr>
          <w:rFonts w:ascii="Times New Roman" w:hAnsi="Times New Roman" w:cs="Times New Roman"/>
          <w:b/>
          <w:szCs w:val="22"/>
          <w:lang w:val="el-GR"/>
        </w:rPr>
        <w:tab/>
      </w:r>
    </w:p>
    <w:p w:rsidR="00A433E3" w:rsidRPr="00054E6F" w:rsidRDefault="00A433E3" w:rsidP="00A433E3">
      <w:pPr>
        <w:rPr>
          <w:rFonts w:ascii="Times New Roman" w:hAnsi="Times New Roman" w:cs="Times New Roman"/>
          <w:b/>
          <w:szCs w:val="22"/>
          <w:lang w:val="el-GR"/>
        </w:rPr>
      </w:pPr>
      <w:r w:rsidRPr="00054E6F">
        <w:rPr>
          <w:rFonts w:ascii="Times New Roman" w:hAnsi="Times New Roman" w:cs="Times New Roman"/>
          <w:b/>
          <w:szCs w:val="22"/>
          <w:lang w:val="el-GR"/>
        </w:rPr>
        <w:t xml:space="preserve">                                                                                                        Για το Διαγωνιζόμενο</w:t>
      </w:r>
    </w:p>
    <w:p w:rsidR="00A433E3" w:rsidRPr="00054E6F" w:rsidRDefault="00A433E3" w:rsidP="00A433E3">
      <w:pPr>
        <w:rPr>
          <w:rFonts w:ascii="Times New Roman" w:hAnsi="Times New Roman" w:cs="Times New Roman"/>
          <w:b/>
          <w:szCs w:val="22"/>
          <w:lang w:val="el-GR"/>
        </w:rPr>
      </w:pPr>
      <w:r w:rsidRPr="00054E6F">
        <w:rPr>
          <w:rFonts w:ascii="Times New Roman" w:hAnsi="Times New Roman" w:cs="Times New Roman"/>
          <w:b/>
          <w:szCs w:val="22"/>
          <w:lang w:val="el-GR"/>
        </w:rPr>
        <w:t xml:space="preserve">                                                                                                       (</w:t>
      </w:r>
      <w:proofErr w:type="spellStart"/>
      <w:r w:rsidRPr="00054E6F">
        <w:rPr>
          <w:rFonts w:ascii="Times New Roman" w:hAnsi="Times New Roman" w:cs="Times New Roman"/>
          <w:b/>
          <w:szCs w:val="22"/>
          <w:lang w:val="el-GR"/>
        </w:rPr>
        <w:t>Ονομ</w:t>
      </w:r>
      <w:proofErr w:type="spellEnd"/>
      <w:r w:rsidRPr="00054E6F">
        <w:rPr>
          <w:rFonts w:ascii="Times New Roman" w:hAnsi="Times New Roman" w:cs="Times New Roman"/>
          <w:b/>
          <w:szCs w:val="22"/>
          <w:lang w:val="el-GR"/>
        </w:rPr>
        <w:t>/</w:t>
      </w:r>
      <w:proofErr w:type="spellStart"/>
      <w:r w:rsidRPr="00054E6F">
        <w:rPr>
          <w:rFonts w:ascii="Times New Roman" w:hAnsi="Times New Roman" w:cs="Times New Roman"/>
          <w:b/>
          <w:szCs w:val="22"/>
          <w:lang w:val="el-GR"/>
        </w:rPr>
        <w:t>μο</w:t>
      </w:r>
      <w:proofErr w:type="spellEnd"/>
      <w:r w:rsidRPr="00054E6F">
        <w:rPr>
          <w:rFonts w:ascii="Times New Roman" w:hAnsi="Times New Roman" w:cs="Times New Roman"/>
          <w:b/>
          <w:szCs w:val="22"/>
          <w:lang w:val="el-GR"/>
        </w:rPr>
        <w:t xml:space="preserve"> – Υπογραφή-Σφραγίδα)</w:t>
      </w:r>
    </w:p>
    <w:p w:rsidR="002F6EB1" w:rsidRDefault="002F6EB1"/>
    <w:sectPr w:rsidR="002F6EB1" w:rsidSect="00A433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E3"/>
    <w:rsid w:val="002F6EB1"/>
    <w:rsid w:val="00A4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E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E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734</Characters>
  <Application>Microsoft Office Word</Application>
  <DocSecurity>0</DocSecurity>
  <Lines>19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Artemios Sigalas</dc:creator>
  <cp:lastModifiedBy>Artemios Sigalas</cp:lastModifiedBy>
  <cp:revision>1</cp:revision>
  <dcterms:created xsi:type="dcterms:W3CDTF">2018-11-02T10:14:00Z</dcterms:created>
  <dcterms:modified xsi:type="dcterms:W3CDTF">2018-11-02T10:14:00Z</dcterms:modified>
</cp:coreProperties>
</file>